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rPr>
        <w:t>幸福99丰裕固收763天25102期理财合同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r>
        <w:rPr>
          <w:rFonts w:ascii="宋体" w:hAnsi="宋体" w:cs="宋体"/>
          <w:sz w:val="32"/>
          <w:szCs w:val="32"/>
          <w:highlight w:val="none"/>
        </w:rPr>
        <w:br w:type="page"/>
      </w:r>
    </w:p>
    <w:p>
      <w:pPr>
        <w:jc w:val="center"/>
        <w:rPr>
          <w:rFonts w:hint="eastAsia" w:ascii="宋体" w:hAnsi="宋体" w:cs="宋体"/>
          <w:sz w:val="32"/>
          <w:szCs w:val="32"/>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t>幸福99丰裕固收763天25102期理财合同文件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幸福99丰裕固收763天25102期理财风险揭示书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幸福99丰裕固收763天25102期理财产品说明书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幸福99丰裕固收763天25102期理财风险揭示书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律、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上述理财计划共性与特定风险发生时，投资者的本金及收益可能遭受损失，在最不利情形下，将损失全部本金及收益（如有），由此产生的风险及损失将由投资者自行承担。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本理财计划为公募、封闭式、〖固定收益类〗净值型理财计划，〖</w:t>
      </w:r>
      <w:bookmarkStart w:id="1" w:name="_GoBack"/>
      <w:r>
        <w:rPr>
          <w:rFonts w:hint="eastAsia" w:ascii="宋体" w:hAnsi="宋体" w:cs="宋体"/>
          <w:b/>
          <w:sz w:val="24"/>
          <w:highlight w:val="none"/>
        </w:rPr>
        <w:t>763</w:t>
      </w:r>
      <w:bookmarkEnd w:id="1"/>
      <w:r>
        <w:rPr>
          <w:rFonts w:hint="eastAsia" w:ascii="宋体" w:hAnsi="宋体" w:cs="宋体"/>
          <w:b/>
          <w:sz w:val="24"/>
          <w:highlight w:val="none"/>
        </w:rPr>
        <w:t>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不保证本金与收益。理财计划过往业绩不代表其未来表现，不等于理财计划实际收益，投资须谨慎！根据本公司理财产品内部风险评级，该理财计划风险评级结果为〖R2〗,〖中低〗风险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 w:val="0"/>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rPr>
        <w:t>幸福99丰裕固收763天25102期理财产品说明书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sz w:val="24"/>
          <w:highlight w:val="none"/>
        </w:rPr>
        <w:t>:</w:t>
      </w:r>
      <w:r>
        <w:rPr>
          <w:rFonts w:hint="eastAsia" w:ascii="宋体" w:hAnsi="宋体" w:cs="宋体"/>
          <w:bCs/>
          <w:sz w:val="24"/>
          <w:highlight w:val="none"/>
        </w:rPr>
        <w:t>〖</w:t>
      </w:r>
      <w:r>
        <w:rPr>
          <w:rFonts w:hint="eastAsia" w:ascii="宋体" w:hAnsi="宋体" w:cs="宋体"/>
          <w:color w:val="000000"/>
          <w:sz w:val="24"/>
          <w:highlight w:val="none"/>
        </w:rPr>
        <w:t>Z7002225000182</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指《幸福99丰裕固收763天25102期理财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指作为幸福99丰裕固收763天25102期理财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指作为幸福99丰裕固收763天25102期理财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指作为幸福99丰裕固收763天25102期理财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指作为幸福99丰裕固收763天25102期理财合同不可分割组成部分的理财计划销售协议书，以及对该文件的有效修改与补充。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指幸福99丰裕固收763天25102期理财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3"/>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3"/>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highlight w:val="none"/>
        </w:rPr>
        <w:t>R2</w:t>
      </w:r>
      <w:r>
        <w:rPr>
          <w:rFonts w:hint="eastAsia" w:ascii="宋体" w:hAnsi="宋体" w:cs="宋体"/>
          <w:b/>
          <w:color w:val="auto"/>
          <w:kern w:val="2"/>
          <w:highlight w:val="none"/>
        </w:rPr>
        <w:t>〗，〖</w:t>
      </w:r>
      <w:r>
        <w:rPr>
          <w:rFonts w:hint="eastAsia" w:ascii="宋体" w:hAnsi="宋体" w:cs="宋体"/>
          <w:b/>
          <w:highlight w:val="none"/>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幸福99丰裕固收763天25102期理财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丰裕固收25102期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本理财计划在全国银行业理财信息登记系统的登记编码是〖Z7002225000182〗，投资者可依据该编码在“中国理财网（www.chinawealth.com.cn）”查询本理财计划信息。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A份额（销售代码〖FYG25102A〗）：代销机构所有个人及机构客户。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B份额（销售代码〖FYG25102B〗）：部分代销机构客户。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C份额（销售代码〖FYG25102C〗）：部分代销机构客户。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D份额（销售代码〖FYG25102D〗）：部分代销机构客户。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E份额（幸福金桂）（销售代码〖FYG25102E〗）：部分代销机构客户。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F份额（幸福金桂）（销售代码〖FYG25102F〗）：部分代销机构客户 。</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I份额（爽银优选）（销售代码〖FYG25102I〗）：部分代销机构客户。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〖2025〗年〖5〗月〖22〗日-〖2025〗年〖5〗月〖28〗日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〖2027〗年〖7〗月〖1〗日，若到期日为非工作日则顺延至下一个工作日。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〖763〗天（实际理财期限受制于管理人提前终止权等条款）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本理财计划〖B份额〗业绩比较基准为〖2.70%-3.00%〗（年化）。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本理财计划〖C份额〗业绩比较基准为〖2.80%-3.10%〗（年化）。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本理财计划〖E份额〗业绩比较基准为〖2.70%-3.00%〗（年化）。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本理财计划〖I份额〗业绩比较基准为〖2.60%-2.90%〗（年化）。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〖E份额〗收取年化〖0.20%〗的销售服务费, 〖F份额〗收取年化〖0.15%〗的销售服务费, 〖I份额〗收取年化〖0.30%〗的销售服务费。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3.固定管理费：〖A份额〗收取年化〖0.20%〗的固定管理费, 〖B份额〗收取年化〖0.20%〗的固定管理费, 〖C份额〗收取年化〖0.20%〗的固定管理费, 〖D份额〗收取年化〖0.20%〗的固定管理费, 〖E份额〗收取年化〖0.20%〗的固定管理费, 〖F份额〗收取年化〖0.20%〗的固定管理费, 〖I份额〗收取年化〖0.20%〗的固定管理费。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〖50%〗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,在超过〖</w:t>
            </w:r>
            <w:r>
              <w:rPr>
                <w:rFonts w:hint="eastAsia" w:ascii="宋体" w:hAnsi="宋体" w:eastAsia="宋体" w:cs="宋体"/>
                <w:bCs/>
                <w:kern w:val="2"/>
                <w:sz w:val="21"/>
                <w:szCs w:val="21"/>
                <w:highlight w:val="none"/>
                <w:lang w:val="en-US" w:eastAsia="zh-CN" w:bidi="ar-SA"/>
              </w:rPr>
              <w:t>业绩比较基准上限</w:t>
            </w:r>
            <w:r>
              <w:rPr>
                <w:rFonts w:hint="eastAsia" w:ascii="宋体" w:hAnsi="宋体" w:eastAsia="宋体" w:cs="宋体"/>
                <w:bCs/>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〖80%〗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本理财计划各投资资产占总资产的配置比例如下：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3"/>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96689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兰州银行股份有限公司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甘肃省兰州市酒泉路211号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400-88-96799</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理财计划财产A份额的年化销售服务费率为〖0.30%〗, B份额的年化销售服务费率为〖0.20%〗, C份额的年化销售服务费率为〖0.10%〗, D份额的年化销售服务费率为〖0.15%〗, E份额的年化销售服务费率为〖0.20%〗, F份额的年化销售服务费率为〖0.15%〗, I份额的年化销售服务费率为〖0.30%〗,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bCs/>
          <w:color w:val="000000"/>
          <w:sz w:val="24"/>
          <w:highlight w:val="none"/>
        </w:rPr>
        <w:t>0.30%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理财计划财产的年化托管费为〖0.025%〗，计算方法如下：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H＝E×〖0.025%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理财计划财产A份额的年化固定管理费率为〖0.20%〗, B份额的年化固定管理费率为〖0.20%〗, C份额的年化固定管理费率为〖0.20%〗, D份额的年化固定管理费率为〖0.20%〗, E份额的年化固定管理费率为〖0.20%〗, F份额的年化固定管理费率为〖0.20%〗, I份额的年化固定管理费率为〖0.20%〗,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H＝E×〖0.20%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（1）若本理财计划到期日（提前终止日）的折合年化收益率超过业绩比较基准下限但未达到业绩比较基准上限，则超过业绩比较基准下限的部分管理人收取〖50%〗作为浮动管理费，即：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50%〗作为浮动管理费，超过〖业绩比较基准上限〗的部分管理人收取〖80%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H=E×NAV0×[(K-R)×〖80%〗+(R-S)×〖50%〗]×N÷365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理财计划到期（提前终止）时应</w:t>
      </w:r>
      <w:r>
        <w:rPr>
          <w:rFonts w:hint="eastAsia" w:ascii="宋体" w:hAnsi="宋体" w:cs="宋体"/>
          <w:bCs/>
          <w:color w:val="000000"/>
          <w:sz w:val="24"/>
          <w:highlight w:val="none"/>
        </w:rPr>
        <w:t>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投资者持有</w:t>
      </w:r>
      <w:r>
        <w:rPr>
          <w:rFonts w:hint="eastAsia" w:ascii="宋体" w:hAnsi="宋体" w:cs="宋体"/>
          <w:bCs/>
          <w:color w:val="000000"/>
          <w:sz w:val="24"/>
          <w:highlight w:val="none"/>
        </w:rPr>
        <w:t>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w:t>
      </w:r>
      <w:r>
        <w:rPr>
          <w:rFonts w:hint="eastAsia" w:ascii="宋体" w:hAnsi="宋体" w:cs="宋体"/>
          <w:bCs/>
          <w:color w:val="000000"/>
          <w:sz w:val="24"/>
          <w:highlight w:val="none"/>
          <w:lang w:val="en-US" w:eastAsia="zh-CN"/>
        </w:rPr>
        <w:t>持有</w:t>
      </w:r>
      <w:r>
        <w:rPr>
          <w:rFonts w:hint="eastAsia" w:ascii="宋体" w:hAnsi="宋体" w:cs="宋体"/>
          <w:bCs/>
          <w:color w:val="000000"/>
          <w:sz w:val="24"/>
          <w:highlight w:val="none"/>
        </w:rPr>
        <w:t>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lang w:val="en-US" w:eastAsia="zh-CN"/>
        </w:rPr>
        <w:t>理财计划成立日之初的</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lang w:val="en-US" w:eastAsia="zh-CN"/>
        </w:rPr>
        <w:t>理财计划到期日</w:t>
      </w:r>
      <w:r>
        <w:rPr>
          <w:rFonts w:hint="eastAsia" w:ascii="宋体" w:hAnsi="宋体" w:cs="宋体"/>
          <w:bCs/>
          <w:color w:val="000000"/>
          <w:sz w:val="24"/>
          <w:highlight w:val="none"/>
        </w:rPr>
        <w:t>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N为</w:t>
      </w:r>
      <w:r>
        <w:rPr>
          <w:rFonts w:hint="eastAsia" w:ascii="宋体" w:hAnsi="宋体" w:cs="宋体"/>
          <w:bCs/>
          <w:color w:val="000000"/>
          <w:sz w:val="24"/>
          <w:highlight w:val="none"/>
          <w:lang w:val="en-US" w:eastAsia="zh-CN"/>
        </w:rPr>
        <w:t>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lang w:val="en-US" w:eastAsia="zh-CN"/>
        </w:rPr>
        <w:t>理财计划运作期间每单位份额的实际分红金额合计</w:t>
      </w:r>
      <w:r>
        <w:rPr>
          <w:rFonts w:hint="eastAsia" w:ascii="宋体" w:hAnsi="宋体" w:cs="宋体"/>
          <w:bCs/>
          <w:color w:val="000000"/>
          <w:sz w:val="24"/>
          <w:highlight w:val="none"/>
        </w:rPr>
        <w:t>（如有）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firstLine="480" w:firstLineChars="200"/>
        <w:jc w:val="left"/>
        <w:outlineLvl w:val="9"/>
        <w:rPr>
          <w:rFonts w:hint="eastAsia" w:ascii="宋体" w:hAnsi="宋体" w:cs="宋体"/>
          <w:b/>
          <w:sz w:val="24"/>
          <w:highlight w:val="none"/>
        </w:rPr>
      </w:pPr>
      <w:r>
        <w:rPr>
          <w:rFonts w:hint="eastAsia" w:ascii="宋体" w:hAnsi="宋体" w:eastAsia="宋体" w:cs="宋体"/>
          <w:bCs/>
          <w:color w:val="000000"/>
          <w:sz w:val="24"/>
          <w:highlight w:val="none"/>
          <w:lang w:val="en-US" w:eastAsia="zh-CN"/>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净值未扣除浮动管理费前的为1.0615，此时，(1.0615÷1.0000-1)×365÷362=6.20%&gt;5.00%，即在〖4.00%-5.00%〗部分的投资收益管理人收取80%作为浮动管理费，超过〖5.00%〗部分的投资收益管理人收取100%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100,000×1.0000×[（1.0615÷1.0000-1）×365÷362-5.00%）×100%+(5.00%-4.00%)×80%)]×362÷365=1,984.52（元）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扣除托管费、固定管理费、销售服务费（如有）后，投资收益率超过业绩比较基准下限，但未达到业绩比较基准上限。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1.0415，此时，(1.0415÷1.0000-1)×365÷362=4.18%，即投资收益超过〖4.00%〗但未达到〖5.00%〗，则超过〖4.00%〗部分的投资收益管理人收取80%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100,000.00×1.0000×[(1.0415÷1.0000-1)×365÷362-4.00%]×80%×362÷365=146.30（元）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100,000.00×（1.0415-1.0000）-146.30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1.0362，此时，(1.0362÷1.0000-1)×365÷362=3.65%&lt;4.00%，即投资收益未达到〖4.00%〗，则投资管理人不收取浮动管理费，投资者最终收益为：100,000.00×(1.0365-1.0000）=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0.9975，则投资管理人不收取浮动管理费，投资者最终收益为：100,000.00×（0.9975-1.0000）=-250.00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0" w:name="OLE_LINK3"/>
      <w:r>
        <w:rPr>
          <w:rFonts w:hint="eastAsia" w:ascii="宋体" w:hAnsi="宋体" w:eastAsia="宋体" w:cs="黑体"/>
          <w:sz w:val="24"/>
          <w:highlight w:val="none"/>
          <w:lang w:val="en-US" w:eastAsia="zh-CN"/>
        </w:rPr>
        <w:t>、监管机构</w:t>
      </w:r>
      <w:bookmarkEnd w:id="0"/>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投资须谨慎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00604"/>
    <w:rsid w:val="002141BE"/>
    <w:rsid w:val="00232E3B"/>
    <w:rsid w:val="0023532C"/>
    <w:rsid w:val="002441E4"/>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C74C9"/>
    <w:rsid w:val="008D78BD"/>
    <w:rsid w:val="008E13C5"/>
    <w:rsid w:val="00901BED"/>
    <w:rsid w:val="00902D93"/>
    <w:rsid w:val="00914DAB"/>
    <w:rsid w:val="00993044"/>
    <w:rsid w:val="009B065F"/>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1C5"/>
    <w:rsid w:val="00E7096F"/>
    <w:rsid w:val="00EB473B"/>
    <w:rsid w:val="00EE319D"/>
    <w:rsid w:val="00F0077E"/>
    <w:rsid w:val="00F50192"/>
    <w:rsid w:val="00F5498F"/>
    <w:rsid w:val="00F5749D"/>
    <w:rsid w:val="00F8181B"/>
    <w:rsid w:val="00FA0296"/>
    <w:rsid w:val="00FA6CE7"/>
    <w:rsid w:val="00FE2923"/>
    <w:rsid w:val="02562BF7"/>
    <w:rsid w:val="03BA3F56"/>
    <w:rsid w:val="0460442C"/>
    <w:rsid w:val="04CC55AF"/>
    <w:rsid w:val="0500018B"/>
    <w:rsid w:val="05B13762"/>
    <w:rsid w:val="07376664"/>
    <w:rsid w:val="07817326"/>
    <w:rsid w:val="09130B13"/>
    <w:rsid w:val="0B1A5A6E"/>
    <w:rsid w:val="0B2D0BA7"/>
    <w:rsid w:val="0BC6746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62A128A"/>
    <w:rsid w:val="16563388"/>
    <w:rsid w:val="17432384"/>
    <w:rsid w:val="17611875"/>
    <w:rsid w:val="1783542D"/>
    <w:rsid w:val="179972B0"/>
    <w:rsid w:val="18FC27C6"/>
    <w:rsid w:val="1B757EAF"/>
    <w:rsid w:val="1CAD01AC"/>
    <w:rsid w:val="1D866C77"/>
    <w:rsid w:val="1D9446FE"/>
    <w:rsid w:val="1DA62CA8"/>
    <w:rsid w:val="1E831DF3"/>
    <w:rsid w:val="1E856DEB"/>
    <w:rsid w:val="1F3C1565"/>
    <w:rsid w:val="20BD2325"/>
    <w:rsid w:val="24A67BC4"/>
    <w:rsid w:val="25801A05"/>
    <w:rsid w:val="27CE3874"/>
    <w:rsid w:val="27EB3D24"/>
    <w:rsid w:val="28B13D99"/>
    <w:rsid w:val="2A4135AD"/>
    <w:rsid w:val="2AD52CEA"/>
    <w:rsid w:val="2B683C5D"/>
    <w:rsid w:val="2B8255D3"/>
    <w:rsid w:val="2C016B4D"/>
    <w:rsid w:val="2CED7384"/>
    <w:rsid w:val="2D131CD0"/>
    <w:rsid w:val="2DD45D89"/>
    <w:rsid w:val="2F237638"/>
    <w:rsid w:val="2F6A71CE"/>
    <w:rsid w:val="307B1E47"/>
    <w:rsid w:val="348C31DF"/>
    <w:rsid w:val="348E01C6"/>
    <w:rsid w:val="354C4323"/>
    <w:rsid w:val="35CD15B7"/>
    <w:rsid w:val="35D86BDE"/>
    <w:rsid w:val="35FD5667"/>
    <w:rsid w:val="36310E4A"/>
    <w:rsid w:val="36591675"/>
    <w:rsid w:val="372216A6"/>
    <w:rsid w:val="38663D34"/>
    <w:rsid w:val="39310E98"/>
    <w:rsid w:val="3AA66AF1"/>
    <w:rsid w:val="3B885E8A"/>
    <w:rsid w:val="3C4454BA"/>
    <w:rsid w:val="3D3D1991"/>
    <w:rsid w:val="3E6E2E42"/>
    <w:rsid w:val="3EA23778"/>
    <w:rsid w:val="3EAC1C1C"/>
    <w:rsid w:val="3EE67142"/>
    <w:rsid w:val="3EFE04EE"/>
    <w:rsid w:val="3F0A6615"/>
    <w:rsid w:val="3FCF347B"/>
    <w:rsid w:val="3FE830E5"/>
    <w:rsid w:val="40221B6B"/>
    <w:rsid w:val="40E021B1"/>
    <w:rsid w:val="41487A0A"/>
    <w:rsid w:val="42342BAA"/>
    <w:rsid w:val="425B6A60"/>
    <w:rsid w:val="426E7500"/>
    <w:rsid w:val="43685ADB"/>
    <w:rsid w:val="44045C03"/>
    <w:rsid w:val="46DB254E"/>
    <w:rsid w:val="47C36E36"/>
    <w:rsid w:val="48A3615E"/>
    <w:rsid w:val="48E00B0C"/>
    <w:rsid w:val="4B954EA0"/>
    <w:rsid w:val="4CC84C98"/>
    <w:rsid w:val="4D4708A6"/>
    <w:rsid w:val="4E754A4E"/>
    <w:rsid w:val="4E9967DA"/>
    <w:rsid w:val="4ECF6E10"/>
    <w:rsid w:val="4F1025D9"/>
    <w:rsid w:val="4FC27339"/>
    <w:rsid w:val="502B3CEE"/>
    <w:rsid w:val="509F5AAF"/>
    <w:rsid w:val="50EE58D7"/>
    <w:rsid w:val="519E097B"/>
    <w:rsid w:val="51EB2798"/>
    <w:rsid w:val="53A84543"/>
    <w:rsid w:val="56A66316"/>
    <w:rsid w:val="5851778C"/>
    <w:rsid w:val="58A020D2"/>
    <w:rsid w:val="59F45DF6"/>
    <w:rsid w:val="5A5F3178"/>
    <w:rsid w:val="5A7E2982"/>
    <w:rsid w:val="5B24597E"/>
    <w:rsid w:val="5B7358EA"/>
    <w:rsid w:val="5BEF430C"/>
    <w:rsid w:val="5C531CB6"/>
    <w:rsid w:val="5CF01D88"/>
    <w:rsid w:val="5D5C0387"/>
    <w:rsid w:val="5DF35554"/>
    <w:rsid w:val="608F3A1C"/>
    <w:rsid w:val="61423886"/>
    <w:rsid w:val="6336483C"/>
    <w:rsid w:val="646D7D7D"/>
    <w:rsid w:val="64A47711"/>
    <w:rsid w:val="64BB6AA4"/>
    <w:rsid w:val="64EB1FB1"/>
    <w:rsid w:val="65085FDD"/>
    <w:rsid w:val="65F53E4A"/>
    <w:rsid w:val="66A625FE"/>
    <w:rsid w:val="66BC7D07"/>
    <w:rsid w:val="672D0717"/>
    <w:rsid w:val="67651CAD"/>
    <w:rsid w:val="68782DAE"/>
    <w:rsid w:val="69644745"/>
    <w:rsid w:val="69BC658F"/>
    <w:rsid w:val="6A042D14"/>
    <w:rsid w:val="6ABE1B22"/>
    <w:rsid w:val="6B29233B"/>
    <w:rsid w:val="6B8C2015"/>
    <w:rsid w:val="6C1B5E3A"/>
    <w:rsid w:val="6C3E06A6"/>
    <w:rsid w:val="6D966DB7"/>
    <w:rsid w:val="6EE209DA"/>
    <w:rsid w:val="70597F18"/>
    <w:rsid w:val="7082330A"/>
    <w:rsid w:val="725917A9"/>
    <w:rsid w:val="73631A55"/>
    <w:rsid w:val="77B75243"/>
    <w:rsid w:val="77C21A5F"/>
    <w:rsid w:val="77D23D86"/>
    <w:rsid w:val="792D1E0D"/>
    <w:rsid w:val="79321117"/>
    <w:rsid w:val="7A3A7C0C"/>
    <w:rsid w:val="7A835F66"/>
    <w:rsid w:val="7A8955BC"/>
    <w:rsid w:val="7A9D6576"/>
    <w:rsid w:val="7D3E6993"/>
    <w:rsid w:val="7DAE1C60"/>
    <w:rsid w:val="7FEEF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5"/>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7"/>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color w:val="000000"/>
      <w:sz w:val="24"/>
      <w:szCs w:val="24"/>
      <w:lang w:val="en-US" w:eastAsia="zh-CN" w:bidi="ar-SA"/>
    </w:rPr>
  </w:style>
  <w:style w:type="paragraph" w:customStyle="1" w:styleId="14">
    <w:name w:val="List Paragraph"/>
    <w:basedOn w:val="1"/>
    <w:unhideWhenUsed/>
    <w:uiPriority w:val="99"/>
    <w:pPr>
      <w:ind w:firstLine="420" w:firstLineChars="200"/>
    </w:pPr>
  </w:style>
  <w:style w:type="character" w:customStyle="1" w:styleId="15">
    <w:name w:val="批注框文本 字符"/>
    <w:link w:val="3"/>
    <w:uiPriority w:val="0"/>
    <w:rPr>
      <w:rFonts w:ascii="Calibri" w:hAnsi="Calibri" w:cs="黑体"/>
      <w:kern w:val="2"/>
      <w:sz w:val="18"/>
      <w:szCs w:val="18"/>
    </w:rPr>
  </w:style>
  <w:style w:type="character" w:customStyle="1" w:styleId="16">
    <w:name w:val="批注文字 字符"/>
    <w:link w:val="2"/>
    <w:uiPriority w:val="0"/>
    <w:rPr>
      <w:rFonts w:ascii="Calibri" w:hAnsi="Calibri" w:cs="黑体"/>
      <w:kern w:val="2"/>
      <w:sz w:val="21"/>
      <w:szCs w:val="24"/>
    </w:rPr>
  </w:style>
  <w:style w:type="character" w:customStyle="1" w:styleId="17">
    <w:name w:val="批注主题 字符"/>
    <w:link w:val="7"/>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35015</Words>
  <Characters>37314</Characters>
  <Lines>259</Lines>
  <Paragraphs>72</Paragraphs>
  <TotalTime>0</TotalTime>
  <ScaleCrop>false</ScaleCrop>
  <LinksUpToDate>false</LinksUpToDate>
  <CharactersWithSpaces>37706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2022-10-31T19:18:00Z</dcterms:created>
  <dc:creator>Administrator</dc:creator>
  <cp:lastModifiedBy>hccb</cp:lastModifiedBy>
  <dcterms:modified xsi:type="dcterms:W3CDTF">2025-05-15T07:51:33Z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