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丰收</w:t>
      </w:r>
      <w:r>
        <w:rPr>
          <w:rStyle w:val="27"/>
          <w:rFonts w:hint="eastAsia" w:ascii="黑体" w:hAnsi="黑体" w:eastAsia="黑体" w:cs="宋体"/>
          <w:sz w:val="44"/>
          <w:szCs w:val="44"/>
          <w:lang w:eastAsia="zh-CN"/>
        </w:rPr>
        <w:t>开放</w:t>
      </w:r>
      <w:r>
        <w:rPr>
          <w:rStyle w:val="27"/>
          <w:rFonts w:hint="eastAsia" w:ascii="黑体" w:hAnsi="黑体" w:eastAsia="黑体" w:cs="宋体"/>
          <w:sz w:val="44"/>
          <w:szCs w:val="44"/>
        </w:rPr>
        <w:t>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812"/>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812"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84"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【丰收开放式固收类】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【丰收开放式固收类】</w:t>
            </w:r>
            <w:permEnd w:id="2"/>
            <w:r>
              <w:rPr>
                <w:rFonts w:hint="eastAsia" w:ascii="宋体" w:hAnsi="宋体"/>
                <w:kern w:val="0"/>
                <w:sz w:val="20"/>
                <w:szCs w:val="21"/>
              </w:rPr>
              <w:t>理财产品产品说明书</w:t>
            </w:r>
          </w:p>
        </w:tc>
        <w:tc>
          <w:tcPr>
            <w:tcW w:w="1984"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【丰收开放式固收类】</w:t>
            </w:r>
            <w:permEnd w:id="3"/>
            <w:r>
              <w:rPr>
                <w:rFonts w:hint="eastAsia" w:ascii="宋体" w:hAnsi="宋体"/>
                <w:kern w:val="0"/>
                <w:sz w:val="20"/>
                <w:szCs w:val="21"/>
              </w:rPr>
              <w:t>理财产品（代理）销售协议书</w:t>
            </w:r>
          </w:p>
        </w:tc>
        <w:tc>
          <w:tcPr>
            <w:tcW w:w="1984"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【丰收开放式固收类】</w:t>
            </w:r>
            <w:permEnd w:id="4"/>
            <w:r>
              <w:rPr>
                <w:rFonts w:hint="eastAsia" w:ascii="宋体" w:hAnsi="宋体"/>
                <w:kern w:val="0"/>
                <w:sz w:val="20"/>
                <w:szCs w:val="21"/>
              </w:rPr>
              <w:t>理财产品风险揭示书</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【丰收开放式固收类】</w:t>
            </w:r>
            <w:permEnd w:id="5"/>
            <w:r>
              <w:rPr>
                <w:rFonts w:hint="eastAsia" w:ascii="宋体" w:hAnsi="宋体"/>
                <w:kern w:val="0"/>
                <w:sz w:val="20"/>
                <w:szCs w:val="21"/>
              </w:rPr>
              <w:t>理财产品投资者权益须知</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【丰收开放式固收类</w:t>
      </w:r>
      <w:bookmarkStart w:id="66" w:name="_GoBack"/>
      <w:bookmarkEnd w:id="66"/>
      <w:r>
        <w:rPr>
          <w:rStyle w:val="27"/>
          <w:rFonts w:hint="eastAsia" w:ascii="黑体" w:hAnsi="黑体" w:eastAsia="黑体" w:cs="宋体"/>
          <w:sz w:val="44"/>
          <w:szCs w:val="44"/>
        </w:rPr>
        <w:t>】</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39992301"/>
      <w:bookmarkStart w:id="1" w:name="_Toc123701383"/>
      <w:bookmarkStart w:id="2" w:name="_Toc123112263"/>
      <w:bookmarkStart w:id="3" w:name="_Toc123112224"/>
      <w:bookmarkStart w:id="4" w:name="_Toc139991726"/>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23112225"/>
      <w:bookmarkStart w:id="6" w:name="_Toc123112264"/>
      <w:bookmarkStart w:id="7" w:name="_Toc123701384"/>
      <w:bookmarkStart w:id="8" w:name="_Toc139991727"/>
      <w:bookmarkStart w:id="9" w:name="_Toc139992302"/>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2</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27"/>
      <w:bookmarkStart w:id="11" w:name="_Toc139991729"/>
      <w:bookmarkStart w:id="12" w:name="_Toc123112266"/>
      <w:bookmarkStart w:id="13" w:name="_Toc123701386"/>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【兴银理财丰收3年开放1号固收类理财产品】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【丰收3年开放1号A】</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【丰收3年开放1号</w:t>
            </w:r>
            <w:r>
              <w:rPr>
                <w:rFonts w:hint="eastAsia" w:ascii="宋体" w:hAnsi="宋体"/>
                <w:bCs/>
                <w:sz w:val="18"/>
                <w:szCs w:val="18"/>
                <w:lang w:val="en-US" w:eastAsia="zh-CN"/>
              </w:rPr>
              <w:t>B</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【Z7002025000091】注：投资者可依据理财产品登记编码在中国理财网查询产品信息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9C632010</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【9C63201A】（适用【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【9C63201</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29629"/>
      <w:bookmarkStart w:id="15" w:name="_Toc123112229"/>
      <w:bookmarkStart w:id="16" w:name="_Toc4867"/>
      <w:bookmarkStart w:id="17" w:name="_Toc30935"/>
      <w:bookmarkStart w:id="18" w:name="_Toc15517"/>
      <w:bookmarkStart w:id="19" w:name="_Toc139991730"/>
      <w:bookmarkStart w:id="20" w:name="_Toc123701389"/>
      <w:bookmarkStart w:id="21" w:name="_Toc26897"/>
      <w:bookmarkStart w:id="22" w:name="_Toc141703880"/>
      <w:bookmarkStart w:id="23" w:name="_Toc23386"/>
      <w:bookmarkStart w:id="24" w:name="_Toc4966"/>
      <w:bookmarkStart w:id="25" w:name="_Toc32639"/>
      <w:bookmarkStart w:id="26" w:name="_Toc8727"/>
      <w:bookmarkStart w:id="27" w:name="_Toc6306"/>
      <w:bookmarkStart w:id="28" w:name="_Toc123112268"/>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819"/>
      <w:bookmarkStart w:id="33" w:name="_Toc15067"/>
      <w:bookmarkStart w:id="34" w:name="_Toc24860"/>
      <w:bookmarkStart w:id="35" w:name="_Toc22864"/>
      <w:bookmarkStart w:id="36" w:name="_Toc21301"/>
      <w:bookmarkStart w:id="37" w:name="_Toc19592"/>
      <w:bookmarkStart w:id="38" w:name="_Toc3224"/>
      <w:bookmarkStart w:id="39" w:name="_Toc6617"/>
      <w:bookmarkStart w:id="40" w:name="_Toc13020"/>
      <w:bookmarkStart w:id="41" w:name="_Toc2465"/>
      <w:bookmarkStart w:id="42" w:name="_Toc258829399"/>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545"/>
      <w:bookmarkStart w:id="48" w:name="_Toc22708"/>
      <w:bookmarkStart w:id="49" w:name="_Toc18631"/>
      <w:bookmarkStart w:id="50" w:name="_Toc74065740"/>
      <w:bookmarkStart w:id="51" w:name="_Toc20627"/>
      <w:bookmarkStart w:id="52" w:name="_Toc6149"/>
      <w:bookmarkStart w:id="53" w:name="_Toc20318"/>
      <w:bookmarkStart w:id="54" w:name="_Toc733"/>
      <w:bookmarkStart w:id="55" w:name="_Toc24571"/>
      <w:bookmarkStart w:id="56" w:name="_Toc6683"/>
      <w:bookmarkStart w:id="57" w:name="_Toc13288"/>
      <w:bookmarkStart w:id="58" w:name="_Toc233456272"/>
      <w:bookmarkStart w:id="59" w:name="_Toc258829400"/>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7953869"/>
      <w:bookmarkStart w:id="64" w:name="_Toc29352"/>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rPr>
                <w:rFonts w:ascii="宋体" w:hAnsi="宋体"/>
                <w:bCs/>
                <w:sz w:val="18"/>
                <w:szCs w:val="18"/>
              </w:rPr>
            </w:pPr>
            <w:r>
              <w:rPr>
                <w:rFonts w:ascii="宋体" w:hAnsi="宋体"/>
                <w:bCs/>
                <w:sz w:val="18"/>
                <w:szCs w:val="18"/>
              </w:rPr>
              <w:t>份额：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份。</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sz w:val="18"/>
                <w:szCs w:val="18"/>
              </w:rPr>
              <w:t>/</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bordersDoNotSurroundHeader w:val="1"/>
  <w:bordersDoNotSurroundFooter w:val="1"/>
  <w:documentProtection w:edit="readOnly" w:enforcement="1" w:cryptProviderType="rsaAES" w:cryptAlgorithmClass="hash" w:cryptAlgorithmType="typeAny" w:cryptAlgorithmSid="14" w:cryptSpinCount="100000" w:hash="4I+wcKtKgQ22u84DTIvkGTPZiTnpHlCi5DTMbmBYFTCEoxLJfvtHOVJkIv0v+pd737Y5CNjpwNN7TWaR6hH2cA==" w:salt="UGigVwYKqCk2qWltMvc7ZA=="/>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2FDF"/>
    <w:rsid w:val="0001389C"/>
    <w:rsid w:val="000141A7"/>
    <w:rsid w:val="00017FB6"/>
    <w:rsid w:val="000209B7"/>
    <w:rsid w:val="00021451"/>
    <w:rsid w:val="000215C7"/>
    <w:rsid w:val="00021BF7"/>
    <w:rsid w:val="00023F0A"/>
    <w:rsid w:val="0002724F"/>
    <w:rsid w:val="00030239"/>
    <w:rsid w:val="0003198D"/>
    <w:rsid w:val="000345D6"/>
    <w:rsid w:val="000365A1"/>
    <w:rsid w:val="00040447"/>
    <w:rsid w:val="0004166F"/>
    <w:rsid w:val="00042221"/>
    <w:rsid w:val="00042E95"/>
    <w:rsid w:val="00045C60"/>
    <w:rsid w:val="00045FF7"/>
    <w:rsid w:val="00055256"/>
    <w:rsid w:val="00055E1D"/>
    <w:rsid w:val="000574A3"/>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36F50"/>
    <w:rsid w:val="00150F88"/>
    <w:rsid w:val="00151C5F"/>
    <w:rsid w:val="00153821"/>
    <w:rsid w:val="00153A6A"/>
    <w:rsid w:val="0015605F"/>
    <w:rsid w:val="00156B9B"/>
    <w:rsid w:val="00160B80"/>
    <w:rsid w:val="001676C5"/>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C6CB2"/>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26B62"/>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3F6A2A"/>
    <w:rsid w:val="00402214"/>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381D"/>
    <w:rsid w:val="00444664"/>
    <w:rsid w:val="00444AD5"/>
    <w:rsid w:val="00445CFA"/>
    <w:rsid w:val="00446FBB"/>
    <w:rsid w:val="0045201B"/>
    <w:rsid w:val="0045304A"/>
    <w:rsid w:val="004530E2"/>
    <w:rsid w:val="0045487E"/>
    <w:rsid w:val="0045508F"/>
    <w:rsid w:val="00460B00"/>
    <w:rsid w:val="00467615"/>
    <w:rsid w:val="004727C4"/>
    <w:rsid w:val="00477E43"/>
    <w:rsid w:val="00481A9B"/>
    <w:rsid w:val="00483EB5"/>
    <w:rsid w:val="004840AC"/>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8C9"/>
    <w:rsid w:val="004C1C32"/>
    <w:rsid w:val="004C23FF"/>
    <w:rsid w:val="004C2E33"/>
    <w:rsid w:val="004C39B2"/>
    <w:rsid w:val="004C3F33"/>
    <w:rsid w:val="004C3FF8"/>
    <w:rsid w:val="004C5C67"/>
    <w:rsid w:val="004C7DC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693B"/>
    <w:rsid w:val="00557162"/>
    <w:rsid w:val="0055782A"/>
    <w:rsid w:val="0056024C"/>
    <w:rsid w:val="00560C2F"/>
    <w:rsid w:val="005610A2"/>
    <w:rsid w:val="00566139"/>
    <w:rsid w:val="00571E93"/>
    <w:rsid w:val="00573EE1"/>
    <w:rsid w:val="005743B8"/>
    <w:rsid w:val="00577495"/>
    <w:rsid w:val="005839E8"/>
    <w:rsid w:val="00583A75"/>
    <w:rsid w:val="00584A2A"/>
    <w:rsid w:val="00595C13"/>
    <w:rsid w:val="0059637D"/>
    <w:rsid w:val="005A0099"/>
    <w:rsid w:val="005A0C0D"/>
    <w:rsid w:val="005A2993"/>
    <w:rsid w:val="005A41D7"/>
    <w:rsid w:val="005A71D8"/>
    <w:rsid w:val="005A77B4"/>
    <w:rsid w:val="005B0557"/>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08"/>
    <w:rsid w:val="006335F7"/>
    <w:rsid w:val="00640E2B"/>
    <w:rsid w:val="006445E5"/>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1117"/>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45B1"/>
    <w:rsid w:val="006C7443"/>
    <w:rsid w:val="006D1109"/>
    <w:rsid w:val="006D42F6"/>
    <w:rsid w:val="006D4A61"/>
    <w:rsid w:val="006D596D"/>
    <w:rsid w:val="006D6CDD"/>
    <w:rsid w:val="006D7EB4"/>
    <w:rsid w:val="006E07CD"/>
    <w:rsid w:val="006E4978"/>
    <w:rsid w:val="006F0106"/>
    <w:rsid w:val="006F08E6"/>
    <w:rsid w:val="006F0FA1"/>
    <w:rsid w:val="006F1407"/>
    <w:rsid w:val="006F159D"/>
    <w:rsid w:val="006F3061"/>
    <w:rsid w:val="006F4C91"/>
    <w:rsid w:val="006F6966"/>
    <w:rsid w:val="006F6C9E"/>
    <w:rsid w:val="006F76F5"/>
    <w:rsid w:val="007003CA"/>
    <w:rsid w:val="00705A9A"/>
    <w:rsid w:val="00705AB8"/>
    <w:rsid w:val="00716497"/>
    <w:rsid w:val="00720B3A"/>
    <w:rsid w:val="007216E0"/>
    <w:rsid w:val="007219F7"/>
    <w:rsid w:val="00726D7A"/>
    <w:rsid w:val="00731391"/>
    <w:rsid w:val="00731CC4"/>
    <w:rsid w:val="00737544"/>
    <w:rsid w:val="00737E91"/>
    <w:rsid w:val="00741156"/>
    <w:rsid w:val="0074281C"/>
    <w:rsid w:val="0074401B"/>
    <w:rsid w:val="00744F5D"/>
    <w:rsid w:val="007512CC"/>
    <w:rsid w:val="0075130C"/>
    <w:rsid w:val="007567D7"/>
    <w:rsid w:val="00757C87"/>
    <w:rsid w:val="0076256C"/>
    <w:rsid w:val="007628E5"/>
    <w:rsid w:val="00764FE5"/>
    <w:rsid w:val="00765FC5"/>
    <w:rsid w:val="0076672F"/>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1E71"/>
    <w:rsid w:val="00862721"/>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41BB"/>
    <w:rsid w:val="008C4E5E"/>
    <w:rsid w:val="008C77FD"/>
    <w:rsid w:val="008D0202"/>
    <w:rsid w:val="008D0B1A"/>
    <w:rsid w:val="008D1177"/>
    <w:rsid w:val="008D43FD"/>
    <w:rsid w:val="008E5137"/>
    <w:rsid w:val="008E67DB"/>
    <w:rsid w:val="008E6FBA"/>
    <w:rsid w:val="008F0E09"/>
    <w:rsid w:val="008F1062"/>
    <w:rsid w:val="008F14E7"/>
    <w:rsid w:val="008F24C8"/>
    <w:rsid w:val="00905340"/>
    <w:rsid w:val="0090798A"/>
    <w:rsid w:val="00907AEC"/>
    <w:rsid w:val="00911B78"/>
    <w:rsid w:val="009122AA"/>
    <w:rsid w:val="00914791"/>
    <w:rsid w:val="009163BE"/>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14A5"/>
    <w:rsid w:val="009A42BC"/>
    <w:rsid w:val="009B0626"/>
    <w:rsid w:val="009B0C9E"/>
    <w:rsid w:val="009B1C9C"/>
    <w:rsid w:val="009B2C85"/>
    <w:rsid w:val="009B5BC2"/>
    <w:rsid w:val="009C2069"/>
    <w:rsid w:val="009C521A"/>
    <w:rsid w:val="009C6F8E"/>
    <w:rsid w:val="009D4AFE"/>
    <w:rsid w:val="009D63B0"/>
    <w:rsid w:val="009D7AA0"/>
    <w:rsid w:val="009D7B02"/>
    <w:rsid w:val="009E371D"/>
    <w:rsid w:val="009E4C02"/>
    <w:rsid w:val="009E5E1C"/>
    <w:rsid w:val="009E6DAE"/>
    <w:rsid w:val="009F0A98"/>
    <w:rsid w:val="009F1537"/>
    <w:rsid w:val="009F29D8"/>
    <w:rsid w:val="009F4C90"/>
    <w:rsid w:val="009F759C"/>
    <w:rsid w:val="009F7CF8"/>
    <w:rsid w:val="00A0173D"/>
    <w:rsid w:val="00A11CB0"/>
    <w:rsid w:val="00A16306"/>
    <w:rsid w:val="00A17171"/>
    <w:rsid w:val="00A21427"/>
    <w:rsid w:val="00A21A6C"/>
    <w:rsid w:val="00A229C4"/>
    <w:rsid w:val="00A24E90"/>
    <w:rsid w:val="00A25383"/>
    <w:rsid w:val="00A26ADB"/>
    <w:rsid w:val="00A26C04"/>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886"/>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3CEC"/>
    <w:rsid w:val="00AC4A57"/>
    <w:rsid w:val="00AD4F90"/>
    <w:rsid w:val="00AD57C7"/>
    <w:rsid w:val="00AD74DA"/>
    <w:rsid w:val="00AE3332"/>
    <w:rsid w:val="00AE4AC1"/>
    <w:rsid w:val="00AE4D3D"/>
    <w:rsid w:val="00AE6A16"/>
    <w:rsid w:val="00AE74F1"/>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1F93"/>
    <w:rsid w:val="00B43375"/>
    <w:rsid w:val="00B52FAD"/>
    <w:rsid w:val="00B54660"/>
    <w:rsid w:val="00B56276"/>
    <w:rsid w:val="00B606E5"/>
    <w:rsid w:val="00B606E6"/>
    <w:rsid w:val="00B61A35"/>
    <w:rsid w:val="00B659DF"/>
    <w:rsid w:val="00B67D47"/>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4611"/>
    <w:rsid w:val="00BC68AA"/>
    <w:rsid w:val="00BD020C"/>
    <w:rsid w:val="00BD0D17"/>
    <w:rsid w:val="00BD4663"/>
    <w:rsid w:val="00BD6425"/>
    <w:rsid w:val="00BF0849"/>
    <w:rsid w:val="00BF33D6"/>
    <w:rsid w:val="00BF36C5"/>
    <w:rsid w:val="00BF3E98"/>
    <w:rsid w:val="00C00374"/>
    <w:rsid w:val="00C02553"/>
    <w:rsid w:val="00C0365C"/>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3F13"/>
    <w:rsid w:val="00C6524D"/>
    <w:rsid w:val="00C6577D"/>
    <w:rsid w:val="00C66942"/>
    <w:rsid w:val="00C7198F"/>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22EC"/>
    <w:rsid w:val="00CD4530"/>
    <w:rsid w:val="00CE04EA"/>
    <w:rsid w:val="00CE21A3"/>
    <w:rsid w:val="00CE3D7D"/>
    <w:rsid w:val="00CE5004"/>
    <w:rsid w:val="00CF07E7"/>
    <w:rsid w:val="00CF20EC"/>
    <w:rsid w:val="00D044FA"/>
    <w:rsid w:val="00D06A40"/>
    <w:rsid w:val="00D07F3D"/>
    <w:rsid w:val="00D11889"/>
    <w:rsid w:val="00D1400E"/>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2232"/>
    <w:rsid w:val="00D77ADC"/>
    <w:rsid w:val="00D77F0D"/>
    <w:rsid w:val="00D8308D"/>
    <w:rsid w:val="00D833EB"/>
    <w:rsid w:val="00D837CC"/>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FE7"/>
    <w:rsid w:val="00DF3437"/>
    <w:rsid w:val="00DF3F05"/>
    <w:rsid w:val="00DF6B27"/>
    <w:rsid w:val="00DF749F"/>
    <w:rsid w:val="00DF7FC5"/>
    <w:rsid w:val="00E03447"/>
    <w:rsid w:val="00E0477B"/>
    <w:rsid w:val="00E072D2"/>
    <w:rsid w:val="00E100FC"/>
    <w:rsid w:val="00E12287"/>
    <w:rsid w:val="00E1770C"/>
    <w:rsid w:val="00E17B52"/>
    <w:rsid w:val="00E22677"/>
    <w:rsid w:val="00E23CB4"/>
    <w:rsid w:val="00E23CE7"/>
    <w:rsid w:val="00E3045C"/>
    <w:rsid w:val="00E30CD1"/>
    <w:rsid w:val="00E323CD"/>
    <w:rsid w:val="00E34CBA"/>
    <w:rsid w:val="00E36F2B"/>
    <w:rsid w:val="00E37E1A"/>
    <w:rsid w:val="00E40014"/>
    <w:rsid w:val="00E4276E"/>
    <w:rsid w:val="00E44D44"/>
    <w:rsid w:val="00E44FFE"/>
    <w:rsid w:val="00E50662"/>
    <w:rsid w:val="00E51C4F"/>
    <w:rsid w:val="00E54989"/>
    <w:rsid w:val="00E57E75"/>
    <w:rsid w:val="00E650D8"/>
    <w:rsid w:val="00E66915"/>
    <w:rsid w:val="00E67AFF"/>
    <w:rsid w:val="00E7480F"/>
    <w:rsid w:val="00E753BD"/>
    <w:rsid w:val="00E774B6"/>
    <w:rsid w:val="00E83E00"/>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3D96"/>
    <w:rsid w:val="00EE7357"/>
    <w:rsid w:val="00EF4162"/>
    <w:rsid w:val="00EF6103"/>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5612"/>
    <w:rsid w:val="00F611BE"/>
    <w:rsid w:val="00F611C6"/>
    <w:rsid w:val="00F652FF"/>
    <w:rsid w:val="00F6638A"/>
    <w:rsid w:val="00F6673D"/>
    <w:rsid w:val="00F6765C"/>
    <w:rsid w:val="00F7607C"/>
    <w:rsid w:val="00F84ACA"/>
    <w:rsid w:val="00F865A9"/>
    <w:rsid w:val="00F8733E"/>
    <w:rsid w:val="00F913B7"/>
    <w:rsid w:val="00F91EA4"/>
    <w:rsid w:val="00F92464"/>
    <w:rsid w:val="00FA10AA"/>
    <w:rsid w:val="00FA2F7C"/>
    <w:rsid w:val="00FA3BF1"/>
    <w:rsid w:val="00FB0D3D"/>
    <w:rsid w:val="00FB166A"/>
    <w:rsid w:val="00FB7721"/>
    <w:rsid w:val="00FC0EAD"/>
    <w:rsid w:val="00FC64D6"/>
    <w:rsid w:val="00FC6768"/>
    <w:rsid w:val="00FD08DF"/>
    <w:rsid w:val="00FD4E32"/>
    <w:rsid w:val="00FD771E"/>
    <w:rsid w:val="00FD7F16"/>
    <w:rsid w:val="00FE1886"/>
    <w:rsid w:val="00FE27D2"/>
    <w:rsid w:val="00FE2B6B"/>
    <w:rsid w:val="00FE441D"/>
    <w:rsid w:val="00FF2798"/>
    <w:rsid w:val="00FF46EE"/>
    <w:rsid w:val="02070CCA"/>
    <w:rsid w:val="05F13238"/>
    <w:rsid w:val="08F06232"/>
    <w:rsid w:val="149E474A"/>
    <w:rsid w:val="18D640E4"/>
    <w:rsid w:val="19212E29"/>
    <w:rsid w:val="35C863A1"/>
    <w:rsid w:val="4069171A"/>
    <w:rsid w:val="487A428F"/>
    <w:rsid w:val="4C6D505D"/>
    <w:rsid w:val="4F9B33E8"/>
    <w:rsid w:val="55116642"/>
    <w:rsid w:val="56C22B29"/>
    <w:rsid w:val="57B54CF4"/>
    <w:rsid w:val="5C090AEC"/>
    <w:rsid w:val="5C491706"/>
    <w:rsid w:val="5F3752F8"/>
    <w:rsid w:val="64DE20E9"/>
    <w:rsid w:val="657411FF"/>
    <w:rsid w:val="6B36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10E044-EA31-4421-BA35-D5311B51050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1529</Words>
  <Characters>8718</Characters>
  <Lines>72</Lines>
  <Paragraphs>20</Paragraphs>
  <TotalTime>0</TotalTime>
  <ScaleCrop>false</ScaleCrop>
  <LinksUpToDate>false</LinksUpToDate>
  <CharactersWithSpaces>10227</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2021-03-29T01:33:00Z</dcterms:created>
  <dc:creator>Mandy.Z</dc:creator>
  <cp:lastModifiedBy>cib</cp:lastModifiedBy>
  <cp:lastPrinted>2017-10-31T06:33:00Z</cp:lastPrinted>
  <dcterms:modified xsi:type="dcterms:W3CDTF">2025-02-19T02:37:26Z</dcterms:modified>
  <dc:title>___证券投资基金招募说明书1</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0968CDB039AC428DBEA1B7C539DDB0DD_13</vt:lpwstr>
  </property>
</Properties>
</file>