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8BCB1">
      <w:pPr>
        <w:pStyle w:val="16"/>
        <w:spacing w:line="276" w:lineRule="auto"/>
        <w:jc w:val="center"/>
        <w:rPr>
          <w:b/>
          <w:sz w:val="32"/>
          <w:szCs w:val="32"/>
        </w:rPr>
      </w:pPr>
    </w:p>
    <w:p w14:paraId="4AF03785">
      <w:pPr>
        <w:pStyle w:val="16"/>
        <w:spacing w:line="276" w:lineRule="auto"/>
        <w:jc w:val="center"/>
        <w:rPr>
          <w:b/>
          <w:sz w:val="32"/>
          <w:szCs w:val="32"/>
        </w:rPr>
      </w:pPr>
      <w:r>
        <w:rPr>
          <w:rFonts w:hint="eastAsia"/>
          <w:b/>
          <w:sz w:val="32"/>
          <w:szCs w:val="32"/>
        </w:rPr>
        <w:t>渝农商理财有限责任公司</w:t>
      </w:r>
    </w:p>
    <w:p w14:paraId="512D8F66">
      <w:pPr>
        <w:pStyle w:val="16"/>
        <w:spacing w:line="276" w:lineRule="auto"/>
        <w:jc w:val="center"/>
        <w:rPr>
          <w:b/>
          <w:sz w:val="32"/>
          <w:szCs w:val="32"/>
        </w:rPr>
      </w:pPr>
      <w:r>
        <w:rPr>
          <w:rFonts w:hint="eastAsia"/>
          <w:b/>
          <w:sz w:val="32"/>
          <w:szCs w:val="32"/>
        </w:rPr>
        <w:t>渝农商理财益进丰收封闭式202</w:t>
      </w:r>
      <w:r>
        <w:rPr>
          <w:rFonts w:hint="eastAsia"/>
          <w:b/>
          <w:sz w:val="32"/>
          <w:szCs w:val="32"/>
          <w:lang w:val="en-US" w:eastAsia="zh-CN"/>
        </w:rPr>
        <w:t>5</w:t>
      </w:r>
      <w:r>
        <w:rPr>
          <w:rFonts w:hint="eastAsia"/>
          <w:b/>
          <w:sz w:val="32"/>
          <w:szCs w:val="32"/>
        </w:rPr>
        <w:t>年第</w:t>
      </w:r>
      <w:r>
        <w:rPr>
          <w:rFonts w:hint="eastAsia"/>
          <w:b/>
          <w:sz w:val="32"/>
          <w:szCs w:val="32"/>
          <w:lang w:eastAsia="zh-CN"/>
        </w:rPr>
        <w:t>51</w:t>
      </w:r>
      <w:r>
        <w:rPr>
          <w:rFonts w:hint="eastAsia"/>
          <w:b/>
          <w:sz w:val="32"/>
          <w:szCs w:val="32"/>
          <w:lang w:val="en-US" w:eastAsia="zh-CN"/>
        </w:rPr>
        <w:t>515</w:t>
      </w:r>
      <w:r>
        <w:rPr>
          <w:rFonts w:hint="eastAsia"/>
          <w:b/>
          <w:sz w:val="32"/>
          <w:szCs w:val="32"/>
        </w:rPr>
        <w:t>期</w:t>
      </w:r>
    </w:p>
    <w:p w14:paraId="75AF34D9">
      <w:pPr>
        <w:pStyle w:val="16"/>
        <w:spacing w:line="276" w:lineRule="auto"/>
        <w:jc w:val="center"/>
        <w:rPr>
          <w:b/>
          <w:sz w:val="32"/>
          <w:szCs w:val="32"/>
        </w:rPr>
      </w:pPr>
      <w:r>
        <w:rPr>
          <w:rFonts w:hint="eastAsia"/>
          <w:b/>
          <w:sz w:val="32"/>
          <w:szCs w:val="32"/>
        </w:rPr>
        <w:t>理财产品风险揭示书</w:t>
      </w:r>
    </w:p>
    <w:p w14:paraId="2122BE84">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323F99">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2414C931">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1197EA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F22D4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2275FFE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713A63E">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CF53016">
      <w:pPr>
        <w:pStyle w:val="15"/>
        <w:tabs>
          <w:tab w:val="left" w:pos="420"/>
        </w:tabs>
        <w:spacing w:line="276" w:lineRule="auto"/>
        <w:ind w:firstLine="422"/>
        <w:rPr>
          <w:b/>
          <w:szCs w:val="21"/>
        </w:rPr>
      </w:pPr>
      <w:r>
        <w:rPr>
          <w:rFonts w:hint="eastAsia"/>
          <w:b/>
          <w:szCs w:val="21"/>
        </w:rPr>
        <w:t>四、本理财产品属于固定收益类非保本浮动收益型，产品期限为3</w:t>
      </w:r>
      <w:r>
        <w:rPr>
          <w:rFonts w:hint="eastAsia"/>
          <w:b/>
          <w:szCs w:val="21"/>
          <w:lang w:val="en-US" w:eastAsia="zh-CN"/>
        </w:rPr>
        <w:t>92</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8047E58">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769599E9">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392E98EC">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4219A66E">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18E2ABA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12D3591B">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7BC2FBD4">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058B781B">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7336C610">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4482B631">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42BDCC7">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6087AEA7">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911C4D4">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D42811E">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DD0D699">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1186678A">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194D6EF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2145E845">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584FB27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F17B5AE">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390ABC83">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97D5C81">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074B9D6">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2C0903FF">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769A23F9">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0746AEC">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03C8DE70">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5935A80B">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6973E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1ACA4B2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3AC4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8E687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7C351F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56A0480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09C9EB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B02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51A84E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40CB08A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22493B2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0286AB1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70ACD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8ACA8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64E704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7AD48AA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DD9BF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60FB8C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04554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5FFDDFA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54D894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58F53F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34AE9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7BE8E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17AD52B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0A67913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C1D390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27697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CDB15A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2AB6ACA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555DB53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0641FA1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5EAC7F68">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5DADA088">
      <w:pPr>
        <w:pStyle w:val="15"/>
        <w:spacing w:line="276" w:lineRule="auto"/>
        <w:rPr>
          <w:bCs/>
          <w:szCs w:val="21"/>
        </w:rPr>
      </w:pPr>
    </w:p>
    <w:p w14:paraId="2988FF45">
      <w:pPr>
        <w:spacing w:line="276" w:lineRule="auto"/>
        <w:ind w:left="138" w:leftChars="13" w:hanging="111" w:hangingChars="53"/>
        <w:rPr>
          <w:rFonts w:ascii="Times New Roman" w:hAnsi="Times New Roman" w:eastAsia="宋体" w:cs="Arial"/>
          <w:szCs w:val="21"/>
        </w:rPr>
      </w:pPr>
    </w:p>
    <w:p w14:paraId="59DBD977">
      <w:pPr>
        <w:spacing w:line="276" w:lineRule="auto"/>
        <w:ind w:left="138" w:leftChars="13" w:hanging="111" w:hangingChars="53"/>
        <w:rPr>
          <w:rFonts w:ascii="Times New Roman" w:hAnsi="Times New Roman" w:eastAsia="宋体" w:cs="Arial"/>
          <w:szCs w:val="21"/>
        </w:rPr>
      </w:pPr>
    </w:p>
    <w:p w14:paraId="1A9FEBC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5707">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1</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D62C">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DC9D4E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D4B97"/>
    <w:rsid w:val="003E0245"/>
    <w:rsid w:val="003E1B83"/>
    <w:rsid w:val="003E1B9E"/>
    <w:rsid w:val="003E4A02"/>
    <w:rsid w:val="003E640A"/>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667C2"/>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5773"/>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08A3"/>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00E39"/>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AED04A1"/>
    <w:rsid w:val="0B06663B"/>
    <w:rsid w:val="0B7D39ED"/>
    <w:rsid w:val="0B7E686A"/>
    <w:rsid w:val="0B8842BF"/>
    <w:rsid w:val="0BE03DE3"/>
    <w:rsid w:val="0BE06A5D"/>
    <w:rsid w:val="0C623FBF"/>
    <w:rsid w:val="0CD520F0"/>
    <w:rsid w:val="0CDE364B"/>
    <w:rsid w:val="0CE37DFF"/>
    <w:rsid w:val="0CE81039"/>
    <w:rsid w:val="0D274E37"/>
    <w:rsid w:val="0D8D29CB"/>
    <w:rsid w:val="0DDA29B6"/>
    <w:rsid w:val="0DFC36AD"/>
    <w:rsid w:val="0DFC4846"/>
    <w:rsid w:val="0E005515"/>
    <w:rsid w:val="0E527EE7"/>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824367"/>
    <w:rsid w:val="139F5206"/>
    <w:rsid w:val="13C76F07"/>
    <w:rsid w:val="14015F79"/>
    <w:rsid w:val="14064C45"/>
    <w:rsid w:val="14467DD6"/>
    <w:rsid w:val="145A737F"/>
    <w:rsid w:val="146B405E"/>
    <w:rsid w:val="148F6DD9"/>
    <w:rsid w:val="14A47431"/>
    <w:rsid w:val="14AC4CF9"/>
    <w:rsid w:val="15276590"/>
    <w:rsid w:val="15715460"/>
    <w:rsid w:val="157736A8"/>
    <w:rsid w:val="158521DA"/>
    <w:rsid w:val="15A20FDE"/>
    <w:rsid w:val="15D46865"/>
    <w:rsid w:val="160F45E2"/>
    <w:rsid w:val="16247C0B"/>
    <w:rsid w:val="162639BD"/>
    <w:rsid w:val="16602A8D"/>
    <w:rsid w:val="167E1F6D"/>
    <w:rsid w:val="16816E45"/>
    <w:rsid w:val="168F748E"/>
    <w:rsid w:val="16D94CE7"/>
    <w:rsid w:val="1735490B"/>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273BDC"/>
    <w:rsid w:val="1C3861F8"/>
    <w:rsid w:val="1C393D1E"/>
    <w:rsid w:val="1C42700E"/>
    <w:rsid w:val="1C443D5B"/>
    <w:rsid w:val="1C9C4486"/>
    <w:rsid w:val="1CAF1FDA"/>
    <w:rsid w:val="1CFA1DCB"/>
    <w:rsid w:val="1CFF32CC"/>
    <w:rsid w:val="1D0A3ADB"/>
    <w:rsid w:val="1D3A05A5"/>
    <w:rsid w:val="1D4C3377"/>
    <w:rsid w:val="1D574C25"/>
    <w:rsid w:val="1DCB4BCA"/>
    <w:rsid w:val="1E0839A8"/>
    <w:rsid w:val="1E0A6073"/>
    <w:rsid w:val="1E0D5462"/>
    <w:rsid w:val="1E1E3C0F"/>
    <w:rsid w:val="1E426EBA"/>
    <w:rsid w:val="1E587F0F"/>
    <w:rsid w:val="1E5B4283"/>
    <w:rsid w:val="1E6258AB"/>
    <w:rsid w:val="1E8333D3"/>
    <w:rsid w:val="1E9521A0"/>
    <w:rsid w:val="1EB55259"/>
    <w:rsid w:val="1F070103"/>
    <w:rsid w:val="1F2A5923"/>
    <w:rsid w:val="1F324E20"/>
    <w:rsid w:val="1F7C464D"/>
    <w:rsid w:val="1FAE789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06187"/>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18558A"/>
    <w:rsid w:val="272A0E92"/>
    <w:rsid w:val="27586FCE"/>
    <w:rsid w:val="275A57F8"/>
    <w:rsid w:val="275E54BA"/>
    <w:rsid w:val="2780018A"/>
    <w:rsid w:val="278269A7"/>
    <w:rsid w:val="27CB4526"/>
    <w:rsid w:val="27EE4534"/>
    <w:rsid w:val="28270111"/>
    <w:rsid w:val="283540AD"/>
    <w:rsid w:val="28396176"/>
    <w:rsid w:val="28447ED4"/>
    <w:rsid w:val="2899001E"/>
    <w:rsid w:val="28A47CDD"/>
    <w:rsid w:val="28B218C0"/>
    <w:rsid w:val="28BC1F5F"/>
    <w:rsid w:val="28C41452"/>
    <w:rsid w:val="29210136"/>
    <w:rsid w:val="29587924"/>
    <w:rsid w:val="297024E8"/>
    <w:rsid w:val="29850BFE"/>
    <w:rsid w:val="298F31CF"/>
    <w:rsid w:val="29C4731D"/>
    <w:rsid w:val="29ED3697"/>
    <w:rsid w:val="29F00112"/>
    <w:rsid w:val="2A163AB7"/>
    <w:rsid w:val="2A181DB5"/>
    <w:rsid w:val="2A275E16"/>
    <w:rsid w:val="2A2775AF"/>
    <w:rsid w:val="2A6B06F2"/>
    <w:rsid w:val="2A73489F"/>
    <w:rsid w:val="2ABD3FC1"/>
    <w:rsid w:val="2ACE2358"/>
    <w:rsid w:val="2AD20DAA"/>
    <w:rsid w:val="2AFE23BA"/>
    <w:rsid w:val="2B2A31B0"/>
    <w:rsid w:val="2B593A95"/>
    <w:rsid w:val="2B794137"/>
    <w:rsid w:val="2B936D0D"/>
    <w:rsid w:val="2BE45EBE"/>
    <w:rsid w:val="2C993A25"/>
    <w:rsid w:val="2C9F2E02"/>
    <w:rsid w:val="2CB859C5"/>
    <w:rsid w:val="2CFA4E04"/>
    <w:rsid w:val="2D0A3299"/>
    <w:rsid w:val="2D355F4B"/>
    <w:rsid w:val="2D590BC5"/>
    <w:rsid w:val="2D5B3F40"/>
    <w:rsid w:val="2D824597"/>
    <w:rsid w:val="2DAC2748"/>
    <w:rsid w:val="2DB40158"/>
    <w:rsid w:val="2DD0598C"/>
    <w:rsid w:val="2DDB2E87"/>
    <w:rsid w:val="2E042685"/>
    <w:rsid w:val="2E0A0E91"/>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CA5530"/>
    <w:rsid w:val="33D44198"/>
    <w:rsid w:val="33D4703F"/>
    <w:rsid w:val="33DE722D"/>
    <w:rsid w:val="33E10D45"/>
    <w:rsid w:val="34505E22"/>
    <w:rsid w:val="34945A9E"/>
    <w:rsid w:val="34B56C30"/>
    <w:rsid w:val="354E2190"/>
    <w:rsid w:val="35635719"/>
    <w:rsid w:val="35645037"/>
    <w:rsid w:val="356E638F"/>
    <w:rsid w:val="3586192A"/>
    <w:rsid w:val="35D02BA5"/>
    <w:rsid w:val="364C4922"/>
    <w:rsid w:val="364D67A9"/>
    <w:rsid w:val="36603F29"/>
    <w:rsid w:val="36665F76"/>
    <w:rsid w:val="369D33CF"/>
    <w:rsid w:val="369F015B"/>
    <w:rsid w:val="36B349A1"/>
    <w:rsid w:val="36BF77B4"/>
    <w:rsid w:val="36C359E8"/>
    <w:rsid w:val="36FA2667"/>
    <w:rsid w:val="370D0F54"/>
    <w:rsid w:val="371F2036"/>
    <w:rsid w:val="372907BF"/>
    <w:rsid w:val="374101EA"/>
    <w:rsid w:val="374702A2"/>
    <w:rsid w:val="37470AD3"/>
    <w:rsid w:val="374D1EC4"/>
    <w:rsid w:val="379F4F25"/>
    <w:rsid w:val="37B91BBF"/>
    <w:rsid w:val="37FA3B6B"/>
    <w:rsid w:val="3802083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111EAF"/>
    <w:rsid w:val="3B556027"/>
    <w:rsid w:val="3B5B6F6B"/>
    <w:rsid w:val="3B6C15C2"/>
    <w:rsid w:val="3BD6605B"/>
    <w:rsid w:val="3BDF4407"/>
    <w:rsid w:val="3C74691F"/>
    <w:rsid w:val="3C85659F"/>
    <w:rsid w:val="3CA54CAF"/>
    <w:rsid w:val="3CD016DD"/>
    <w:rsid w:val="3CE33DAE"/>
    <w:rsid w:val="3CEA182B"/>
    <w:rsid w:val="3D05582A"/>
    <w:rsid w:val="3D2A3C20"/>
    <w:rsid w:val="3D486DED"/>
    <w:rsid w:val="3D7F7370"/>
    <w:rsid w:val="3DA02FA5"/>
    <w:rsid w:val="3DCC4687"/>
    <w:rsid w:val="3E0621F0"/>
    <w:rsid w:val="3E160750"/>
    <w:rsid w:val="3E2F0801"/>
    <w:rsid w:val="3E3F005F"/>
    <w:rsid w:val="3E640F5D"/>
    <w:rsid w:val="3E6E73FF"/>
    <w:rsid w:val="3E725142"/>
    <w:rsid w:val="3E947651"/>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D942A6"/>
    <w:rsid w:val="44EE4411"/>
    <w:rsid w:val="44F22B38"/>
    <w:rsid w:val="44F64B6B"/>
    <w:rsid w:val="45101210"/>
    <w:rsid w:val="451F3201"/>
    <w:rsid w:val="452E08F1"/>
    <w:rsid w:val="45615410"/>
    <w:rsid w:val="459D481D"/>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CB43281"/>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26EA4"/>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373DB2"/>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3E298A"/>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3C4BA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933866"/>
    <w:rsid w:val="65AE7F5E"/>
    <w:rsid w:val="65BD6B45"/>
    <w:rsid w:val="65CE23AE"/>
    <w:rsid w:val="65D73958"/>
    <w:rsid w:val="6612673F"/>
    <w:rsid w:val="666A0329"/>
    <w:rsid w:val="666C5ABA"/>
    <w:rsid w:val="667019BA"/>
    <w:rsid w:val="66B51CB4"/>
    <w:rsid w:val="66CF2882"/>
    <w:rsid w:val="66D94FA2"/>
    <w:rsid w:val="66D9748A"/>
    <w:rsid w:val="6703206B"/>
    <w:rsid w:val="67530DBD"/>
    <w:rsid w:val="675B0639"/>
    <w:rsid w:val="677C376B"/>
    <w:rsid w:val="67905CBD"/>
    <w:rsid w:val="679F04A6"/>
    <w:rsid w:val="67CE21A0"/>
    <w:rsid w:val="6816272E"/>
    <w:rsid w:val="68173708"/>
    <w:rsid w:val="6837007D"/>
    <w:rsid w:val="68C06926"/>
    <w:rsid w:val="68C17BA1"/>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A447F7"/>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0E90623"/>
    <w:rsid w:val="70EC1C31"/>
    <w:rsid w:val="711517D9"/>
    <w:rsid w:val="713779A1"/>
    <w:rsid w:val="71992819"/>
    <w:rsid w:val="71C72AD3"/>
    <w:rsid w:val="71C81332"/>
    <w:rsid w:val="72203DF9"/>
    <w:rsid w:val="725620A9"/>
    <w:rsid w:val="72707B8D"/>
    <w:rsid w:val="72CA494B"/>
    <w:rsid w:val="735424FE"/>
    <w:rsid w:val="736B5A01"/>
    <w:rsid w:val="737C62F8"/>
    <w:rsid w:val="737D3483"/>
    <w:rsid w:val="7399224D"/>
    <w:rsid w:val="73D03795"/>
    <w:rsid w:val="73DE4E44"/>
    <w:rsid w:val="73E01C2A"/>
    <w:rsid w:val="740716AE"/>
    <w:rsid w:val="743476F9"/>
    <w:rsid w:val="743868BF"/>
    <w:rsid w:val="743E768A"/>
    <w:rsid w:val="745B39A7"/>
    <w:rsid w:val="74640987"/>
    <w:rsid w:val="746C640D"/>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580195"/>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9FB1341"/>
    <w:rsid w:val="7A482943"/>
    <w:rsid w:val="7A5549F4"/>
    <w:rsid w:val="7A5F7734"/>
    <w:rsid w:val="7ACE310F"/>
    <w:rsid w:val="7AD90B9E"/>
    <w:rsid w:val="7B100FE4"/>
    <w:rsid w:val="7B3F4CC8"/>
    <w:rsid w:val="7BA857F4"/>
    <w:rsid w:val="7BE24EE6"/>
    <w:rsid w:val="7BF24DCE"/>
    <w:rsid w:val="7C114B57"/>
    <w:rsid w:val="7C4F3DF1"/>
    <w:rsid w:val="7C690FA0"/>
    <w:rsid w:val="7CA659DB"/>
    <w:rsid w:val="7CD460A4"/>
    <w:rsid w:val="7CE140FD"/>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4</TotalTime>
  <ScaleCrop>false</ScaleCrop>
  <LinksUpToDate>false</LinksUpToDate>
  <CharactersWithSpaces>5810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2024-07-24T07:10:00Z</cp:lastPrinted>
  <dcterms:modified xsi:type="dcterms:W3CDTF">2025-02-10T07:31:07Z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y fmtid="{D5CDD505-2E9C-101B-9397-08002B2CF9AE}" pid="5" name="KSOTemplateDocerSaveRecord">
    <vt:lpwstr>eyJoZGlkIjoiODYyZDQwNzVhYWUzODA0M2M0NWYzNDUwMTdhMjY3ZTciLCJ1c2VySWQiOiIzNDM5ODc4NDkifQ==</vt:lpwstr>
  </property>
</Properties>
</file>