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2024-11-06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2024-12-04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2.15%-3.60%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2.15%-3.60%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2.35%-3.80%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2024-10-30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2024-10-30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2024年10月21日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