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10</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兴银理财稳利丰收封闭式20</w:t>
            </w:r>
            <w:r>
              <w:rPr>
                <w:rFonts w:hint="eastAsia" w:ascii="宋体" w:hAnsi="宋体"/>
                <w:bCs/>
                <w:sz w:val="18"/>
                <w:szCs w:val="18"/>
                <w:lang w:eastAsia="zh-CN"/>
              </w:rPr>
              <w:t>0</w:t>
            </w:r>
            <w:r>
              <w:rPr>
                <w:rFonts w:hint="eastAsia" w:ascii="宋体" w:hAnsi="宋体"/>
                <w:bCs/>
                <w:sz w:val="18"/>
                <w:szCs w:val="18"/>
                <w:lang w:val="en-US" w:eastAsia="zh-CN"/>
              </w:rPr>
              <w:t>9</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eastAsia="zh-CN"/>
              </w:rPr>
              <w:t>0</w:t>
            </w:r>
            <w:r>
              <w:rPr>
                <w:rFonts w:hint="eastAsia" w:ascii="宋体" w:hAnsi="宋体"/>
                <w:bCs/>
                <w:sz w:val="18"/>
                <w:szCs w:val="18"/>
                <w:lang w:val="en-US" w:eastAsia="zh-CN"/>
              </w:rPr>
              <w:t>9</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eastAsia="zh-CN"/>
              </w:rPr>
              <w:t>0</w:t>
            </w:r>
            <w:r>
              <w:rPr>
                <w:rFonts w:hint="eastAsia" w:ascii="宋体" w:hAnsi="宋体"/>
                <w:bCs/>
                <w:sz w:val="18"/>
                <w:szCs w:val="18"/>
                <w:lang w:val="en-US" w:eastAsia="zh-CN"/>
              </w:rPr>
              <w:t>9</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eastAsia="zh-CN"/>
              </w:rPr>
              <w:t>0</w:t>
            </w:r>
            <w:r>
              <w:rPr>
                <w:rFonts w:hint="eastAsia" w:ascii="宋体" w:hAnsi="宋体"/>
                <w:bCs/>
                <w:sz w:val="18"/>
                <w:szCs w:val="18"/>
                <w:lang w:val="en-US" w:eastAsia="zh-CN"/>
              </w:rPr>
              <w:t>9</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Z7002024000830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9C332090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9C33209A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9C33209B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9C33209C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694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hint="eastAsia" w:ascii="宋体" w:hAnsi="宋体"/>
                <w:bCs/>
                <w:sz w:val="18"/>
                <w:szCs w:val="18"/>
                <w:lang w:val="en-US" w:eastAsia="zh-CN"/>
              </w:rPr>
              <w:t>5</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3.90%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6</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4.00%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7</w:t>
            </w:r>
            <w:r>
              <w:rPr>
                <w:rFonts w:hint="eastAsia" w:ascii="宋体" w:hAnsi="宋体"/>
                <w:bCs/>
                <w:sz w:val="18"/>
                <w:szCs w:val="18"/>
              </w:rPr>
              <w:t>5%</w:t>
            </w:r>
            <w:r>
              <w:rPr>
                <w:rFonts w:ascii="宋体" w:hAnsi="宋体"/>
                <w:bCs/>
                <w:sz w:val="18"/>
                <w:szCs w:val="18"/>
              </w:rPr>
              <w:t>-</w:t>
            </w:r>
            <w:r>
              <w:rPr>
                <w:rFonts w:hint="eastAsia" w:ascii="宋体" w:hAnsi="宋体"/>
                <w:bCs/>
                <w:sz w:val="18"/>
                <w:szCs w:val="18"/>
              </w:rPr>
              <w:t>4.15%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3266"/>
      <w:bookmarkStart w:id="12" w:name="_Toc22074"/>
      <w:bookmarkStart w:id="13" w:name="_Toc29948"/>
      <w:bookmarkStart w:id="14" w:name="_Toc90742688"/>
      <w:bookmarkStart w:id="15" w:name="_Toc15203"/>
      <w:bookmarkStart w:id="16" w:name="_Toc7151"/>
      <w:bookmarkStart w:id="17" w:name="_Toc27189"/>
      <w:bookmarkStart w:id="18" w:name="_Toc16265"/>
      <w:bookmarkStart w:id="19" w:name="_Toc6714"/>
      <w:bookmarkStart w:id="20" w:name="_Toc29784"/>
      <w:bookmarkStart w:id="21" w:name="_Toc74065741"/>
      <w:bookmarkStart w:id="22" w:name="_Toc90742321"/>
      <w:bookmarkStart w:id="23" w:name="_Toc90742390"/>
      <w:bookmarkStart w:id="24" w:name="_Toc79154668"/>
      <w:bookmarkStart w:id="25" w:name="_Toc2722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912"/>
      <w:bookmarkStart w:id="28" w:name="_Toc18797"/>
      <w:bookmarkStart w:id="29" w:name="_Toc74065742"/>
      <w:bookmarkStart w:id="30" w:name="_Toc79154669"/>
      <w:bookmarkStart w:id="31" w:name="_Toc4741"/>
      <w:bookmarkStart w:id="32" w:name="_Toc139991735"/>
      <w:bookmarkStart w:id="33" w:name="_Toc141703885"/>
      <w:bookmarkStart w:id="34" w:name="_Toc26986"/>
      <w:bookmarkStart w:id="35" w:name="_Toc1823"/>
      <w:bookmarkStart w:id="36" w:name="_Toc21988"/>
      <w:bookmarkStart w:id="37" w:name="_Toc18526"/>
      <w:bookmarkStart w:id="38" w:name="_Toc116649654"/>
      <w:bookmarkStart w:id="39" w:name="_Toc18329"/>
      <w:bookmarkStart w:id="40" w:name="_Toc7848"/>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1703886"/>
      <w:bookmarkStart w:id="44" w:name="_Toc74065743"/>
      <w:bookmarkStart w:id="45" w:name="_Toc23261"/>
      <w:bookmarkStart w:id="46" w:name="_Toc79154670"/>
      <w:bookmarkStart w:id="47" w:name="_Toc4003"/>
      <w:bookmarkStart w:id="48" w:name="_Toc123051452"/>
      <w:bookmarkStart w:id="49" w:name="_Toc23822"/>
      <w:bookmarkStart w:id="50" w:name="_Toc123112234"/>
      <w:bookmarkStart w:id="51" w:name="_Toc79392606"/>
      <w:bookmarkStart w:id="52" w:name="_Toc48649707"/>
      <w:bookmarkStart w:id="53" w:name="_Toc610"/>
      <w:bookmarkStart w:id="54" w:name="_Toc1270"/>
      <w:bookmarkStart w:id="55" w:name="_Toc98560352"/>
      <w:bookmarkStart w:id="56" w:name="_Toc123102453"/>
      <w:bookmarkStart w:id="57" w:name="_Toc1427"/>
      <w:bookmarkStart w:id="58" w:name="_Toc17244"/>
      <w:bookmarkStart w:id="59" w:name="_Toc7920"/>
      <w:bookmarkStart w:id="60" w:name="_Toc139991736"/>
      <w:bookmarkStart w:id="61" w:name="_Toc20733"/>
      <w:bookmarkStart w:id="62" w:name="_Toc10463"/>
      <w:bookmarkStart w:id="63" w:name="_Toc116649655"/>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16649656"/>
      <w:bookmarkStart w:id="66" w:name="_Toc3601"/>
      <w:bookmarkStart w:id="67" w:name="_Toc6405"/>
      <w:bookmarkStart w:id="68" w:name="_Toc14835"/>
      <w:bookmarkStart w:id="69" w:name="_Toc123051453"/>
      <w:bookmarkStart w:id="70" w:name="_Toc98560353"/>
      <w:bookmarkStart w:id="71" w:name="_Toc79154671"/>
      <w:bookmarkStart w:id="72" w:name="_Toc12245"/>
      <w:bookmarkStart w:id="73" w:name="_Toc31235"/>
      <w:bookmarkStart w:id="74" w:name="_Toc141703887"/>
      <w:bookmarkStart w:id="75" w:name="_Toc15143"/>
      <w:bookmarkStart w:id="76" w:name="_Toc74065744"/>
      <w:bookmarkStart w:id="77" w:name="_Toc29251"/>
      <w:bookmarkStart w:id="78" w:name="_Toc26207"/>
      <w:bookmarkStart w:id="79" w:name="_Toc123102454"/>
      <w:bookmarkStart w:id="80" w:name="_Toc31644"/>
      <w:bookmarkStart w:id="81" w:name="_Toc139991737"/>
      <w:bookmarkStart w:id="82" w:name="_Toc123112235"/>
      <w:bookmarkStart w:id="83" w:name="_Toc316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57530239"/>
      <w:bookmarkStart w:id="87" w:name="_Toc79392580"/>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3771"/>
      <w:bookmarkStart w:id="92" w:name="_Toc79154672"/>
      <w:bookmarkStart w:id="93" w:name="_Toc141703888"/>
      <w:bookmarkStart w:id="94" w:name="_Toc74065745"/>
      <w:bookmarkStart w:id="95" w:name="_Toc7058"/>
      <w:bookmarkStart w:id="96" w:name="_Toc6447"/>
      <w:bookmarkStart w:id="97" w:name="_Toc9706"/>
      <w:bookmarkStart w:id="98" w:name="_Toc11030"/>
      <w:bookmarkStart w:id="99" w:name="_Toc18567"/>
      <w:bookmarkStart w:id="100" w:name="_Toc123112236"/>
      <w:bookmarkStart w:id="101" w:name="_Toc123051454"/>
      <w:bookmarkStart w:id="102" w:name="_Toc10650"/>
      <w:bookmarkStart w:id="103" w:name="_Toc79392583"/>
      <w:bookmarkStart w:id="104" w:name="_Toc25783"/>
      <w:bookmarkStart w:id="105" w:name="_Toc139991738"/>
      <w:bookmarkStart w:id="106" w:name="_Toc98560354"/>
      <w:bookmarkStart w:id="107" w:name="_Toc116649657"/>
      <w:bookmarkStart w:id="108" w:name="_Toc4559"/>
      <w:bookmarkStart w:id="109" w:name="_Toc3321"/>
      <w:bookmarkStart w:id="110" w:name="_Toc12310245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21735"/>
      <w:bookmarkStart w:id="114" w:name="_Toc98560355"/>
      <w:bookmarkStart w:id="115" w:name="_Toc10398"/>
      <w:bookmarkStart w:id="116" w:name="_Toc74065746"/>
      <w:bookmarkStart w:id="117" w:name="_Toc79154673"/>
      <w:bookmarkStart w:id="118" w:name="_Toc725"/>
      <w:bookmarkStart w:id="119" w:name="_Toc3080"/>
      <w:bookmarkStart w:id="120" w:name="_Toc139991739"/>
      <w:bookmarkStart w:id="121" w:name="_Toc3572"/>
      <w:bookmarkStart w:id="122" w:name="_Toc18206"/>
      <w:bookmarkStart w:id="123" w:name="_Toc31821"/>
      <w:bookmarkStart w:id="124" w:name="_Toc123112237"/>
      <w:bookmarkStart w:id="125" w:name="_Toc141703889"/>
      <w:bookmarkStart w:id="126" w:name="_Toc116649658"/>
      <w:bookmarkStart w:id="127" w:name="_Toc123102456"/>
      <w:bookmarkStart w:id="128" w:name="_Toc123051455"/>
      <w:bookmarkStart w:id="129"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02457"/>
      <w:bookmarkStart w:id="134" w:name="_Toc29408"/>
      <w:bookmarkStart w:id="135" w:name="_Toc8791"/>
      <w:bookmarkStart w:id="136" w:name="_Toc48649708"/>
      <w:bookmarkStart w:id="137" w:name="_Toc74065747"/>
      <w:bookmarkStart w:id="138" w:name="_Toc139991740"/>
      <w:bookmarkStart w:id="139" w:name="_Toc3329"/>
      <w:bookmarkStart w:id="140" w:name="_Toc116649659"/>
      <w:bookmarkStart w:id="141" w:name="_Toc32092"/>
      <w:bookmarkStart w:id="142" w:name="_Toc123051456"/>
      <w:bookmarkStart w:id="143" w:name="_Toc17198"/>
      <w:bookmarkStart w:id="144" w:name="_Toc17920"/>
      <w:bookmarkStart w:id="145" w:name="_Toc123112238"/>
      <w:bookmarkStart w:id="146" w:name="_Toc98560356"/>
      <w:bookmarkStart w:id="147" w:name="_Toc21237"/>
      <w:bookmarkStart w:id="148" w:name="_Toc79154674"/>
      <w:bookmarkStart w:id="149" w:name="_Toc32584"/>
      <w:bookmarkStart w:id="150" w:name="_Toc141703890"/>
      <w:bookmarkStart w:id="151" w:name="_Toc739"/>
      <w:bookmarkStart w:id="152" w:name="_Toc79392622"/>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C4"/>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8BD"/>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2617"/>
    <w:rsid w:val="0088624B"/>
    <w:rsid w:val="0089069E"/>
    <w:rsid w:val="008912D3"/>
    <w:rsid w:val="008914CB"/>
    <w:rsid w:val="008937B1"/>
    <w:rsid w:val="008946AF"/>
    <w:rsid w:val="00894A43"/>
    <w:rsid w:val="00895477"/>
    <w:rsid w:val="00895B6E"/>
    <w:rsid w:val="008A15AE"/>
    <w:rsid w:val="008A1DBB"/>
    <w:rsid w:val="008A2A18"/>
    <w:rsid w:val="008A56D0"/>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5B91"/>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5C15"/>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4E3867"/>
    <w:rsid w:val="056C4F65"/>
    <w:rsid w:val="059442FE"/>
    <w:rsid w:val="06391612"/>
    <w:rsid w:val="06F4696E"/>
    <w:rsid w:val="07245E56"/>
    <w:rsid w:val="09953EB9"/>
    <w:rsid w:val="0C023D8C"/>
    <w:rsid w:val="0E144005"/>
    <w:rsid w:val="0E94232E"/>
    <w:rsid w:val="0F1306D5"/>
    <w:rsid w:val="11295396"/>
    <w:rsid w:val="163E2FB7"/>
    <w:rsid w:val="1A3D31B6"/>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AA010AA"/>
    <w:rsid w:val="2BDB4F57"/>
    <w:rsid w:val="2EA644DF"/>
    <w:rsid w:val="2ECE6508"/>
    <w:rsid w:val="2EF70556"/>
    <w:rsid w:val="2FB532A0"/>
    <w:rsid w:val="319C4BEA"/>
    <w:rsid w:val="33DA2E89"/>
    <w:rsid w:val="34C829B2"/>
    <w:rsid w:val="35381804"/>
    <w:rsid w:val="36F55C12"/>
    <w:rsid w:val="386A3F56"/>
    <w:rsid w:val="38DB7790"/>
    <w:rsid w:val="38DD5DFC"/>
    <w:rsid w:val="3A810EF7"/>
    <w:rsid w:val="3C3802E9"/>
    <w:rsid w:val="3E0C1771"/>
    <w:rsid w:val="3E586AB8"/>
    <w:rsid w:val="3E5C1B1D"/>
    <w:rsid w:val="3EAE14E9"/>
    <w:rsid w:val="3FD261A6"/>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186D00"/>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7D27E6F"/>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487381-D648-48A1-B1E4-A4540B0D3650}">
  <ds:schemaRefs/>
</ds:datastoreItem>
</file>

<file path=customXml/itemProps11.xml><?xml version="1.0" encoding="utf-8"?>
<ds:datastoreItem xmlns:ds="http://schemas.openxmlformats.org/officeDocument/2006/customXml" ds:itemID="{1A3BDF38-4832-4575-A8AB-7A1679738229}">
  <ds:schemaRefs/>
</ds:datastoreItem>
</file>

<file path=customXml/itemProps12.xml><?xml version="1.0" encoding="utf-8"?>
<ds:datastoreItem xmlns:ds="http://schemas.openxmlformats.org/officeDocument/2006/customXml" ds:itemID="{2108FF18-8EC8-4170-A536-1AA8E39CC797}">
  <ds:schemaRefs/>
</ds:datastoreItem>
</file>

<file path=customXml/itemProps13.xml><?xml version="1.0" encoding="utf-8"?>
<ds:datastoreItem xmlns:ds="http://schemas.openxmlformats.org/officeDocument/2006/customXml" ds:itemID="{D902962D-C8CC-43BF-804A-CD60AE6D7475}">
  <ds:schemaRefs/>
</ds:datastoreItem>
</file>

<file path=customXml/itemProps14.xml><?xml version="1.0" encoding="utf-8"?>
<ds:datastoreItem xmlns:ds="http://schemas.openxmlformats.org/officeDocument/2006/customXml" ds:itemID="{9114D43D-ED98-4C7B-A3AE-26D78B80CA82}">
  <ds:schemaRefs/>
</ds:datastoreItem>
</file>

<file path=customXml/itemProps15.xml><?xml version="1.0" encoding="utf-8"?>
<ds:datastoreItem xmlns:ds="http://schemas.openxmlformats.org/officeDocument/2006/customXml" ds:itemID="{509BA638-9D3A-4AA3-A169-FF78BC0E4BE9}">
  <ds:schemaRefs/>
</ds:datastoreItem>
</file>

<file path=customXml/itemProps16.xml><?xml version="1.0" encoding="utf-8"?>
<ds:datastoreItem xmlns:ds="http://schemas.openxmlformats.org/officeDocument/2006/customXml" ds:itemID="{EC45DDBE-A426-47CA-BC62-D025DE29F1BC}">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3A3C3A8D-C5E4-45AF-8B48-C3BF528808AD}">
  <ds:schemaRefs/>
</ds:datastoreItem>
</file>

<file path=customXml/itemProps2.xml><?xml version="1.0" encoding="utf-8"?>
<ds:datastoreItem xmlns:ds="http://schemas.openxmlformats.org/officeDocument/2006/customXml" ds:itemID="{79B37214-9E52-4241-8DD2-9E9CD9442006}">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E6D3D55C-3DD8-4C31-8069-E5508DD844FB}">
  <ds:schemaRefs/>
</ds:datastoreItem>
</file>

<file path=customXml/itemProps5.xml><?xml version="1.0" encoding="utf-8"?>
<ds:datastoreItem xmlns:ds="http://schemas.openxmlformats.org/officeDocument/2006/customXml" ds:itemID="{1990A2D8-324F-45D5-B9CD-07245ED2860B}">
  <ds:schemaRefs/>
</ds:datastoreItem>
</file>

<file path=customXml/itemProps6.xml><?xml version="1.0" encoding="utf-8"?>
<ds:datastoreItem xmlns:ds="http://schemas.openxmlformats.org/officeDocument/2006/customXml" ds:itemID="{0A7AA9EF-3B8C-4BAA-9155-A6E3E5337D3C}">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931F4E2E-AD25-4C9C-9174-565D9BD66A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3678</Words>
  <Characters>20967</Characters>
  <Lines>174</Lines>
  <Paragraphs>49</Paragraphs>
  <TotalTime>7</TotalTime>
  <ScaleCrop>false</ScaleCrop>
  <LinksUpToDate>false</LinksUpToDate>
  <CharactersWithSpaces>24596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2024-09-24T08:09:03Z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