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ascii="宋体" w:hAnsi="宋体"/>
                <w:bCs/>
                <w:sz w:val="18"/>
                <w:szCs w:val="18"/>
              </w:rPr>
              <w:t>30</w:t>
            </w:r>
            <w:r>
              <w:rPr>
                <w:rFonts w:hint="eastAsia" w:ascii="宋体" w:hAnsi="宋体"/>
                <w:bCs/>
                <w:sz w:val="18"/>
                <w:szCs w:val="18"/>
                <w:lang w:val="en-US" w:eastAsia="zh-CN"/>
              </w:rPr>
              <w:t>51</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30</w:t>
            </w:r>
            <w:r>
              <w:rPr>
                <w:rFonts w:hint="eastAsia" w:ascii="宋体" w:hAnsi="宋体"/>
                <w:bCs/>
                <w:sz w:val="18"/>
                <w:szCs w:val="18"/>
                <w:lang w:eastAsia="zh-CN"/>
              </w:rPr>
              <w:t>51</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Cs/>
                <w:sz w:val="18"/>
                <w:szCs w:val="18"/>
              </w:rPr>
            </w:pPr>
            <w:r>
              <w:rPr>
                <w:rFonts w:hint="eastAsia" w:asciiTheme="minorEastAsia" w:hAnsiTheme="minorEastAsia"/>
                <w:sz w:val="18"/>
                <w:szCs w:val="18"/>
              </w:rPr>
              <w:t>【</w:t>
            </w:r>
            <w:r>
              <w:rPr>
                <w:rFonts w:hint="eastAsia" w:ascii="宋体" w:hAnsi="宋体"/>
                <w:bCs/>
                <w:sz w:val="18"/>
                <w:szCs w:val="18"/>
              </w:rPr>
              <w:t>Z7002024000369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9C333</w:t>
            </w:r>
            <w:r>
              <w:rPr>
                <w:rFonts w:hint="eastAsia" w:ascii="宋体" w:hAnsi="宋体"/>
                <w:bCs/>
                <w:color w:val="000000" w:themeColor="text1"/>
                <w:sz w:val="18"/>
                <w:szCs w:val="18"/>
                <w:lang w:eastAsia="zh-CN"/>
                <w14:textFill>
                  <w14:solidFill>
                    <w14:schemeClr w14:val="tx1"/>
                  </w14:solidFill>
                </w14:textFill>
              </w:rPr>
              <w:t>51</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9C333</w:t>
            </w:r>
            <w:r>
              <w:rPr>
                <w:rFonts w:hint="eastAsia" w:ascii="宋体" w:hAnsi="宋体"/>
                <w:bCs/>
                <w:color w:val="000000" w:themeColor="text1"/>
                <w:sz w:val="18"/>
                <w:szCs w:val="18"/>
                <w:lang w:eastAsia="zh-CN"/>
                <w14:textFill>
                  <w14:solidFill>
                    <w14:schemeClr w14:val="tx1"/>
                  </w14:solidFill>
                </w14:textFill>
              </w:rPr>
              <w:t>51</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bookmarkStart w:id="156" w:name="_GoBack"/>
            <w:bookmarkEnd w:id="156"/>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■有固定期限：【9</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rPr>
              <w:t>9】月【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cs="Times New Roman" w:asciiTheme="minorEastAsia" w:hAnsiTheme="minorEastAsia"/>
                <w:sz w:val="18"/>
                <w:szCs w:val="18"/>
              </w:rPr>
              <w:t>1</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cs="Times New Roman" w:asciiTheme="minorEastAsia" w:hAnsiTheme="minorEastAsia"/>
                <w:sz w:val="18"/>
                <w:szCs w:val="18"/>
              </w:rPr>
              <w:t>1</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w:t>
            </w:r>
            <w:r>
              <w:rPr>
                <w:rFonts w:hint="eastAsia" w:cs="Times New Roman" w:asciiTheme="minorEastAsia" w:hAnsiTheme="minorEastAsia"/>
                <w:sz w:val="18"/>
                <w:szCs w:val="18"/>
              </w:rPr>
              <w:t>1</w:t>
            </w:r>
            <w:r>
              <w:rPr>
                <w:rFonts w:cs="Times New Roman" w:asciiTheme="minorEastAsia" w:hAnsiTheme="minorEastAsia"/>
                <w:sz w:val="18"/>
                <w:szCs w:val="18"/>
              </w:rPr>
              <w:t>2</w:t>
            </w:r>
            <w:r>
              <w:rPr>
                <w:rFonts w:hint="eastAsia" w:cs="Times New Roman" w:asciiTheme="minorEastAsia" w:hAnsiTheme="minorEastAsia"/>
                <w:sz w:val="18"/>
                <w:szCs w:val="18"/>
              </w:rPr>
              <w:t>】月【</w:t>
            </w:r>
            <w:r>
              <w:rPr>
                <w:rFonts w:cs="Times New Roman" w:asciiTheme="minorEastAsia" w:hAnsiTheme="minorEastAsia"/>
                <w:sz w:val="18"/>
                <w:szCs w:val="18"/>
              </w:rPr>
              <w:t>1</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2.05</w:t>
            </w:r>
            <w:r>
              <w:rPr>
                <w:rFonts w:hint="eastAsia" w:ascii="宋体" w:hAnsi="宋体"/>
                <w:bCs/>
                <w:sz w:val="18"/>
                <w:szCs w:val="18"/>
              </w:rPr>
              <w:t>%</w:t>
            </w:r>
            <w:r>
              <w:rPr>
                <w:rFonts w:ascii="宋体" w:hAnsi="宋体"/>
                <w:bCs/>
                <w:sz w:val="18"/>
                <w:szCs w:val="18"/>
              </w:rPr>
              <w:t>-3.00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90742390"/>
      <w:bookmarkStart w:id="12" w:name="_Toc90742688"/>
      <w:bookmarkStart w:id="13" w:name="_Toc16265"/>
      <w:bookmarkStart w:id="14" w:name="_Toc79154668"/>
      <w:bookmarkStart w:id="15" w:name="_Toc29948"/>
      <w:bookmarkStart w:id="16" w:name="_Toc3266"/>
      <w:bookmarkStart w:id="17" w:name="_Toc74065741"/>
      <w:bookmarkStart w:id="18" w:name="_Toc27226"/>
      <w:bookmarkStart w:id="19" w:name="_Toc22074"/>
      <w:bookmarkStart w:id="20" w:name="_Toc15203"/>
      <w:bookmarkStart w:id="21" w:name="_Toc7151"/>
      <w:bookmarkStart w:id="22" w:name="_Toc6714"/>
      <w:bookmarkStart w:id="23" w:name="_Toc27189"/>
      <w:bookmarkStart w:id="24" w:name="_Toc90742321"/>
      <w:bookmarkStart w:id="25" w:name="_Toc2978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16649654"/>
      <w:bookmarkStart w:id="28" w:name="_Toc26986"/>
      <w:bookmarkStart w:id="29" w:name="_Toc7848"/>
      <w:bookmarkStart w:id="30" w:name="_Toc18526"/>
      <w:bookmarkStart w:id="31" w:name="_Toc1823"/>
      <w:bookmarkStart w:id="32" w:name="_Toc18329"/>
      <w:bookmarkStart w:id="33" w:name="_Toc74065742"/>
      <w:bookmarkStart w:id="34" w:name="_Toc17912"/>
      <w:bookmarkStart w:id="35" w:name="_Toc139991735"/>
      <w:bookmarkStart w:id="36" w:name="_Toc14893"/>
      <w:bookmarkStart w:id="37" w:name="_Toc79154669"/>
      <w:bookmarkStart w:id="38" w:name="_Toc21988"/>
      <w:bookmarkStart w:id="39" w:name="_Toc141703885"/>
      <w:bookmarkStart w:id="40" w:name="_Toc18797"/>
      <w:bookmarkStart w:id="41" w:name="_Toc4741"/>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20"/>
      <w:bookmarkStart w:id="44" w:name="_Toc123112234"/>
      <w:bookmarkStart w:id="45" w:name="_Toc17244"/>
      <w:bookmarkStart w:id="46" w:name="_Toc79154670"/>
      <w:bookmarkStart w:id="47" w:name="_Toc141703886"/>
      <w:bookmarkStart w:id="48" w:name="_Toc139991736"/>
      <w:bookmarkStart w:id="49" w:name="_Toc123102453"/>
      <w:bookmarkStart w:id="50" w:name="_Toc48649707"/>
      <w:bookmarkStart w:id="51" w:name="_Toc23261"/>
      <w:bookmarkStart w:id="52" w:name="_Toc1270"/>
      <w:bookmarkStart w:id="53" w:name="_Toc116649655"/>
      <w:bookmarkStart w:id="54" w:name="_Toc10463"/>
      <w:bookmarkStart w:id="55" w:name="_Toc123051452"/>
      <w:bookmarkStart w:id="56" w:name="_Toc98560352"/>
      <w:bookmarkStart w:id="57" w:name="_Toc23822"/>
      <w:bookmarkStart w:id="58" w:name="_Toc79392606"/>
      <w:bookmarkStart w:id="59" w:name="_Toc20733"/>
      <w:bookmarkStart w:id="60" w:name="_Toc610"/>
      <w:bookmarkStart w:id="61" w:name="_Toc4003"/>
      <w:bookmarkStart w:id="62" w:name="_Toc74065743"/>
      <w:bookmarkStart w:id="63" w:name="_Toc142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5143"/>
      <w:bookmarkStart w:id="66" w:name="_Toc123112235"/>
      <w:bookmarkStart w:id="67" w:name="_Toc31644"/>
      <w:bookmarkStart w:id="68" w:name="_Toc123051453"/>
      <w:bookmarkStart w:id="69" w:name="_Toc14835"/>
      <w:bookmarkStart w:id="70" w:name="_Toc31235"/>
      <w:bookmarkStart w:id="71" w:name="_Toc3601"/>
      <w:bookmarkStart w:id="72" w:name="_Toc31653"/>
      <w:bookmarkStart w:id="73" w:name="_Toc123102454"/>
      <w:bookmarkStart w:id="74" w:name="_Toc79154671"/>
      <w:bookmarkStart w:id="75" w:name="_Toc116649656"/>
      <w:bookmarkStart w:id="76" w:name="_Toc98560353"/>
      <w:bookmarkStart w:id="77" w:name="_Toc26207"/>
      <w:bookmarkStart w:id="78" w:name="_Toc139991737"/>
      <w:bookmarkStart w:id="79" w:name="_Toc6405"/>
      <w:bookmarkStart w:id="80" w:name="_Toc141703887"/>
      <w:bookmarkStart w:id="81" w:name="_Toc74065744"/>
      <w:bookmarkStart w:id="82" w:name="_Toc29251"/>
      <w:bookmarkStart w:id="83" w:name="_Toc1224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39991738"/>
      <w:bookmarkStart w:id="92" w:name="_Toc79392583"/>
      <w:bookmarkStart w:id="93" w:name="_Toc3771"/>
      <w:bookmarkStart w:id="94" w:name="_Toc141703888"/>
      <w:bookmarkStart w:id="95" w:name="_Toc6447"/>
      <w:bookmarkStart w:id="96" w:name="_Toc74065745"/>
      <w:bookmarkStart w:id="97" w:name="_Toc10650"/>
      <w:bookmarkStart w:id="98" w:name="_Toc25783"/>
      <w:bookmarkStart w:id="99" w:name="_Toc123112236"/>
      <w:bookmarkStart w:id="100" w:name="_Toc123051454"/>
      <w:bookmarkStart w:id="101" w:name="_Toc116649657"/>
      <w:bookmarkStart w:id="102" w:name="_Toc9706"/>
      <w:bookmarkStart w:id="103" w:name="_Toc98560354"/>
      <w:bookmarkStart w:id="104" w:name="_Toc4559"/>
      <w:bookmarkStart w:id="105" w:name="_Toc79154672"/>
      <w:bookmarkStart w:id="106" w:name="_Toc18567"/>
      <w:bookmarkStart w:id="107" w:name="_Toc3321"/>
      <w:bookmarkStart w:id="108" w:name="_Toc123102455"/>
      <w:bookmarkStart w:id="109" w:name="_Toc7058"/>
      <w:bookmarkStart w:id="110" w:name="_Toc1103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4065746"/>
      <w:bookmarkStart w:id="114" w:name="_Toc123102456"/>
      <w:bookmarkStart w:id="115" w:name="_Toc123051455"/>
      <w:bookmarkStart w:id="116" w:name="_Toc10398"/>
      <w:bookmarkStart w:id="117" w:name="_Toc79154673"/>
      <w:bookmarkStart w:id="118" w:name="_Toc3572"/>
      <w:bookmarkStart w:id="119" w:name="_Toc16164"/>
      <w:bookmarkStart w:id="120" w:name="_Toc116649658"/>
      <w:bookmarkStart w:id="121" w:name="_Toc21735"/>
      <w:bookmarkStart w:id="122" w:name="_Toc31821"/>
      <w:bookmarkStart w:id="123" w:name="_Toc98560355"/>
      <w:bookmarkStart w:id="124" w:name="_Toc139991739"/>
      <w:bookmarkStart w:id="125" w:name="_Toc3080"/>
      <w:bookmarkStart w:id="126" w:name="_Toc141703889"/>
      <w:bookmarkStart w:id="127" w:name="_Toc123112237"/>
      <w:bookmarkStart w:id="128" w:name="_Toc18206"/>
      <w:bookmarkStart w:id="129" w:name="_Toc72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5170"/>
      <w:bookmarkStart w:id="134" w:name="_Toc17198"/>
      <w:bookmarkStart w:id="135" w:name="_Toc123112238"/>
      <w:bookmarkStart w:id="136" w:name="_Toc79154674"/>
      <w:bookmarkStart w:id="137" w:name="_Toc98560356"/>
      <w:bookmarkStart w:id="138" w:name="_Toc116649659"/>
      <w:bookmarkStart w:id="139" w:name="_Toc123102457"/>
      <w:bookmarkStart w:id="140" w:name="_Toc8791"/>
      <w:bookmarkStart w:id="141" w:name="_Toc32584"/>
      <w:bookmarkStart w:id="142" w:name="_Toc139991740"/>
      <w:bookmarkStart w:id="143" w:name="_Toc17920"/>
      <w:bookmarkStart w:id="144" w:name="_Toc74065747"/>
      <w:bookmarkStart w:id="145" w:name="_Toc141703890"/>
      <w:bookmarkStart w:id="146" w:name="_Toc48649708"/>
      <w:bookmarkStart w:id="147" w:name="_Toc21237"/>
      <w:bookmarkStart w:id="148" w:name="_Toc79392622"/>
      <w:bookmarkStart w:id="149" w:name="_Toc739"/>
      <w:bookmarkStart w:id="150" w:name="_Toc29408"/>
      <w:bookmarkStart w:id="151" w:name="_Toc3329"/>
      <w:bookmarkStart w:id="152" w:name="_Toc123051456"/>
      <w:bookmarkStart w:id="153" w:name="_Toc3209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477A2"/>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16B6"/>
    <w:rsid w:val="00172BBF"/>
    <w:rsid w:val="0017394A"/>
    <w:rsid w:val="0017488D"/>
    <w:rsid w:val="00175F68"/>
    <w:rsid w:val="00176589"/>
    <w:rsid w:val="00176C88"/>
    <w:rsid w:val="00180146"/>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4430"/>
    <w:rsid w:val="001A6633"/>
    <w:rsid w:val="001B218F"/>
    <w:rsid w:val="001B21AE"/>
    <w:rsid w:val="001B7C1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3AE"/>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B3A"/>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500"/>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03FB"/>
    <w:rsid w:val="003E0BE8"/>
    <w:rsid w:val="003E2F07"/>
    <w:rsid w:val="003E31AA"/>
    <w:rsid w:val="003E3D00"/>
    <w:rsid w:val="003E5CEB"/>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679C"/>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1B55"/>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2D96"/>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6E82"/>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6B7"/>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0A71"/>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4C2"/>
    <w:rsid w:val="00831F70"/>
    <w:rsid w:val="00833134"/>
    <w:rsid w:val="00833713"/>
    <w:rsid w:val="00833D9B"/>
    <w:rsid w:val="008340FE"/>
    <w:rsid w:val="008341F6"/>
    <w:rsid w:val="00835A40"/>
    <w:rsid w:val="00835AA0"/>
    <w:rsid w:val="00835FBF"/>
    <w:rsid w:val="00836DA8"/>
    <w:rsid w:val="00836ECE"/>
    <w:rsid w:val="008370F6"/>
    <w:rsid w:val="00840A55"/>
    <w:rsid w:val="008414B9"/>
    <w:rsid w:val="0084380A"/>
    <w:rsid w:val="00843D2E"/>
    <w:rsid w:val="00844E66"/>
    <w:rsid w:val="00846FC9"/>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029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1A6E"/>
    <w:rsid w:val="008E6072"/>
    <w:rsid w:val="008E6640"/>
    <w:rsid w:val="008F2669"/>
    <w:rsid w:val="008F2710"/>
    <w:rsid w:val="008F432E"/>
    <w:rsid w:val="008F784B"/>
    <w:rsid w:val="008F7A01"/>
    <w:rsid w:val="0090000A"/>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118"/>
    <w:rsid w:val="00940B15"/>
    <w:rsid w:val="0094391C"/>
    <w:rsid w:val="00945510"/>
    <w:rsid w:val="00946996"/>
    <w:rsid w:val="0095322B"/>
    <w:rsid w:val="0095360A"/>
    <w:rsid w:val="009604D5"/>
    <w:rsid w:val="00960F9E"/>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0E40"/>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04D0"/>
    <w:rsid w:val="009C4645"/>
    <w:rsid w:val="009C59F9"/>
    <w:rsid w:val="009C63B1"/>
    <w:rsid w:val="009C6C6F"/>
    <w:rsid w:val="009D0173"/>
    <w:rsid w:val="009D0895"/>
    <w:rsid w:val="009D3644"/>
    <w:rsid w:val="009D3EAE"/>
    <w:rsid w:val="009D4BEF"/>
    <w:rsid w:val="009D4D4A"/>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104B"/>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06D"/>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73C"/>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3AE7"/>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1A8F"/>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196C"/>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0C8"/>
    <w:rsid w:val="00D643B5"/>
    <w:rsid w:val="00D6481B"/>
    <w:rsid w:val="00D66900"/>
    <w:rsid w:val="00D67371"/>
    <w:rsid w:val="00D70935"/>
    <w:rsid w:val="00D724FE"/>
    <w:rsid w:val="00D73874"/>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4C4"/>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381"/>
    <w:rsid w:val="00E2059A"/>
    <w:rsid w:val="00E234C8"/>
    <w:rsid w:val="00E23FD9"/>
    <w:rsid w:val="00E241D9"/>
    <w:rsid w:val="00E24E21"/>
    <w:rsid w:val="00E26111"/>
    <w:rsid w:val="00E27E69"/>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7700"/>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5C7A"/>
    <w:rsid w:val="00ED6D87"/>
    <w:rsid w:val="00EE0493"/>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20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3B510FD"/>
    <w:rsid w:val="046E31C1"/>
    <w:rsid w:val="056C4F65"/>
    <w:rsid w:val="06F4696E"/>
    <w:rsid w:val="07245E56"/>
    <w:rsid w:val="086E2D35"/>
    <w:rsid w:val="09953EB9"/>
    <w:rsid w:val="0C023D8C"/>
    <w:rsid w:val="0CBF6858"/>
    <w:rsid w:val="0E94232E"/>
    <w:rsid w:val="0F1306D5"/>
    <w:rsid w:val="107B1236"/>
    <w:rsid w:val="11295396"/>
    <w:rsid w:val="15525F4B"/>
    <w:rsid w:val="163E2FB7"/>
    <w:rsid w:val="18704C01"/>
    <w:rsid w:val="1A48157B"/>
    <w:rsid w:val="1ABE2ED9"/>
    <w:rsid w:val="1BAD27A6"/>
    <w:rsid w:val="1BD70953"/>
    <w:rsid w:val="1BF87698"/>
    <w:rsid w:val="1C78144D"/>
    <w:rsid w:val="1E585AB7"/>
    <w:rsid w:val="1EB160C2"/>
    <w:rsid w:val="1FA1151B"/>
    <w:rsid w:val="1FF145B9"/>
    <w:rsid w:val="2193546F"/>
    <w:rsid w:val="23083986"/>
    <w:rsid w:val="233304F9"/>
    <w:rsid w:val="23AF29A3"/>
    <w:rsid w:val="251F39F1"/>
    <w:rsid w:val="26123FD6"/>
    <w:rsid w:val="26F50BA9"/>
    <w:rsid w:val="29026D00"/>
    <w:rsid w:val="290834BB"/>
    <w:rsid w:val="2A642791"/>
    <w:rsid w:val="2EA644DF"/>
    <w:rsid w:val="2ECE6508"/>
    <w:rsid w:val="2FB532A0"/>
    <w:rsid w:val="319C4BEA"/>
    <w:rsid w:val="32433BC9"/>
    <w:rsid w:val="33D9504E"/>
    <w:rsid w:val="33DA2E89"/>
    <w:rsid w:val="34C829B2"/>
    <w:rsid w:val="34E920E7"/>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A81FCE"/>
    <w:rsid w:val="53B3493A"/>
    <w:rsid w:val="5537323C"/>
    <w:rsid w:val="55855837"/>
    <w:rsid w:val="56503211"/>
    <w:rsid w:val="57BD5DAE"/>
    <w:rsid w:val="5884616F"/>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18901BC"/>
    <w:rsid w:val="724A5751"/>
    <w:rsid w:val="76022652"/>
    <w:rsid w:val="76846AF9"/>
    <w:rsid w:val="768501BE"/>
    <w:rsid w:val="76C8601E"/>
    <w:rsid w:val="7C156DF6"/>
    <w:rsid w:val="7D80556D"/>
    <w:rsid w:val="7ED86E63"/>
    <w:rsid w:val="7EF82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567DB56-DD02-4DE1-84CB-8132F1F66362}">
  <ds:schemaRefs/>
</ds:datastoreItem>
</file>

<file path=customXml/itemProps11.xml><?xml version="1.0" encoding="utf-8"?>
<ds:datastoreItem xmlns:ds="http://schemas.openxmlformats.org/officeDocument/2006/customXml" ds:itemID="{EC45DDBE-A426-47CA-BC62-D025DE29F1BC}">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509BA638-9D3A-4AA3-A169-FF78BC0E4BE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0A7AA9EF-3B8C-4BAA-9155-A6E3E5337D3C}">
  <ds:schemaRefs/>
</ds:datastoreItem>
</file>

<file path=customXml/itemProps16.xml><?xml version="1.0" encoding="utf-8"?>
<ds:datastoreItem xmlns:ds="http://schemas.openxmlformats.org/officeDocument/2006/customXml" ds:itemID="{9114D43D-ED98-4C7B-A3AE-26D78B80CA82}">
  <ds:schemaRefs/>
</ds:datastoreItem>
</file>

<file path=customXml/itemProps17.xml><?xml version="1.0" encoding="utf-8"?>
<ds:datastoreItem xmlns:ds="http://schemas.openxmlformats.org/officeDocument/2006/customXml" ds:itemID="{A06CD169-7F5C-4082-81B2-6ECAA9AF6149}">
  <ds:schemaRefs/>
</ds:datastoreItem>
</file>

<file path=customXml/itemProps18.xml><?xml version="1.0" encoding="utf-8"?>
<ds:datastoreItem xmlns:ds="http://schemas.openxmlformats.org/officeDocument/2006/customXml" ds:itemID="{2108FF18-8EC8-4170-A536-1AA8E39CC797}">
  <ds:schemaRefs/>
</ds:datastoreItem>
</file>

<file path=customXml/itemProps2.xml><?xml version="1.0" encoding="utf-8"?>
<ds:datastoreItem xmlns:ds="http://schemas.openxmlformats.org/officeDocument/2006/customXml" ds:itemID="{D902962D-C8CC-43BF-804A-CD60AE6D7475}">
  <ds:schemaRefs/>
</ds:datastoreItem>
</file>

<file path=customXml/itemProps3.xml><?xml version="1.0" encoding="utf-8"?>
<ds:datastoreItem xmlns:ds="http://schemas.openxmlformats.org/officeDocument/2006/customXml" ds:itemID="{7E5C9D84-6DB6-48FB-8632-D5279FC233C8}">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CF487381-D648-48A1-B1E4-A4540B0D3650}">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1A3BDF38-4832-4575-A8AB-7A1679738229}">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3652</Words>
  <Characters>20818</Characters>
  <Lines>173</Lines>
  <Paragraphs>48</Paragraphs>
  <TotalTime>93</TotalTime>
  <ScaleCrop>false</ScaleCrop>
  <LinksUpToDate>false</LinksUpToDate>
  <CharactersWithSpaces>24422</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2024-09-03T01:25:20Z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