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095BC9">
        <w:rPr>
          <w:rFonts w:ascii="宋体" w:hAnsi="宋体" w:cs="宋体" w:hint="eastAsia"/>
          <w:b/>
          <w:bCs/>
          <w:sz w:val="32"/>
          <w:szCs w:val="32"/>
        </w:rPr>
        <w:t>丰收信福</w:t>
      </w:r>
      <w:r w:rsidR="004567AD">
        <w:rPr>
          <w:rFonts w:ascii="宋体" w:hAnsi="宋体" w:cs="宋体" w:hint="eastAsia"/>
          <w:b/>
          <w:bCs/>
          <w:sz w:val="32"/>
          <w:szCs w:val="32"/>
        </w:rPr>
        <w:t>1号</w:t>
      </w:r>
      <w:r w:rsidR="003F04D4">
        <w:rPr>
          <w:rFonts w:ascii="宋体" w:hAnsi="宋体" w:cs="宋体" w:hint="eastAsia"/>
          <w:b/>
          <w:bCs/>
          <w:sz w:val="32"/>
          <w:szCs w:val="32"/>
        </w:rPr>
        <w:t>2024年第7期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095BC9">
        <w:rPr>
          <w:rFonts w:ascii="宋体" w:hAnsi="宋体" w:hint="eastAsia"/>
          <w:b/>
          <w:bCs/>
          <w:color w:val="auto"/>
          <w:sz w:val="21"/>
          <w:szCs w:val="21"/>
        </w:rPr>
        <w:t>丰收信福</w:t>
      </w:r>
      <w:r w:rsidR="004567AD">
        <w:rPr>
          <w:rFonts w:ascii="宋体" w:hAnsi="宋体" w:hint="eastAsia"/>
          <w:b/>
          <w:bCs/>
          <w:color w:val="auto"/>
          <w:sz w:val="21"/>
          <w:szCs w:val="21"/>
        </w:rPr>
        <w:t>1号</w:t>
      </w:r>
      <w:r w:rsidR="003F04D4">
        <w:rPr>
          <w:rFonts w:ascii="宋体" w:hAnsi="宋体" w:hint="eastAsia"/>
          <w:b/>
          <w:bCs/>
          <w:color w:val="auto"/>
          <w:sz w:val="21"/>
          <w:szCs w:val="21"/>
        </w:rPr>
        <w:t>2024年第7期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w:t>
      </w:r>
      <w:r w:rsidR="0079131A" w:rsidRPr="0079131A">
        <w:rPr>
          <w:rFonts w:ascii="宋体" w:hAnsi="宋体" w:cs="宋体" w:hint="eastAsia"/>
          <w:sz w:val="21"/>
          <w:szCs w:val="21"/>
        </w:rPr>
        <w:t>中信证券资产管理有限公司</w:t>
      </w:r>
    </w:p>
    <w:p w:rsidR="009258DE" w:rsidRPr="00E76F64" w:rsidRDefault="00E76F64" w:rsidP="009258DE">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w:t>
      </w:r>
      <w:r w:rsidR="0079131A" w:rsidRPr="0079131A">
        <w:rPr>
          <w:rFonts w:ascii="宋体" w:hAnsi="宋体" w:cs="宋体" w:hint="eastAsia"/>
          <w:sz w:val="21"/>
          <w:szCs w:val="21"/>
        </w:rPr>
        <w:t>中信证券资产管理有限公司（以下简称“中信证券资管”）</w:t>
      </w:r>
      <w:r w:rsidRPr="00E76F64">
        <w:rPr>
          <w:rFonts w:ascii="宋体" w:hAnsi="宋体" w:cs="宋体" w:hint="eastAsia"/>
          <w:sz w:val="21"/>
          <w:szCs w:val="21"/>
        </w:rPr>
        <w:t>管理的集合资产管理计划。</w:t>
      </w:r>
      <w:r w:rsidR="0079131A" w:rsidRPr="0079131A">
        <w:rPr>
          <w:rFonts w:ascii="宋体" w:hAnsi="宋体" w:cs="宋体" w:hint="eastAsia"/>
          <w:sz w:val="21"/>
          <w:szCs w:val="21"/>
        </w:rPr>
        <w:t>中信证券资管前身中信证券资产管理业务自1998年开始经营资产管理业务，中信证券资管与中信证券合并评级</w:t>
      </w:r>
      <w:r w:rsidR="0079131A">
        <w:rPr>
          <w:rFonts w:ascii="宋体" w:hAnsi="宋体" w:cs="宋体" w:hint="eastAsia"/>
          <w:sz w:val="21"/>
          <w:szCs w:val="21"/>
        </w:rPr>
        <w:t>，</w:t>
      </w:r>
      <w:r w:rsidR="0079131A" w:rsidRPr="0079131A">
        <w:rPr>
          <w:rFonts w:ascii="宋体" w:hAnsi="宋体" w:cs="宋体" w:hint="eastAsia"/>
          <w:sz w:val="21"/>
          <w:szCs w:val="21"/>
        </w:rPr>
        <w:t>根据证监会2023年券商分类结果，中信证券获评AA</w:t>
      </w:r>
      <w:r w:rsidR="0079131A">
        <w:rPr>
          <w:rFonts w:ascii="宋体" w:hAnsi="宋体" w:cs="宋体" w:hint="eastAsia"/>
          <w:sz w:val="21"/>
          <w:szCs w:val="21"/>
        </w:rPr>
        <w:t>类评级，</w:t>
      </w:r>
      <w:r w:rsidR="0079131A" w:rsidRPr="0079131A">
        <w:rPr>
          <w:rFonts w:ascii="宋体" w:hAnsi="宋体" w:cs="宋体"/>
          <w:sz w:val="21"/>
          <w:szCs w:val="21"/>
        </w:rPr>
        <w:t>截至2023年6月30日，中信证券资产管理业务管理规模合计人民币</w:t>
      </w:r>
      <w:r w:rsidR="0079131A">
        <w:rPr>
          <w:rFonts w:ascii="宋体" w:hAnsi="宋体" w:cs="宋体"/>
          <w:sz w:val="21"/>
          <w:szCs w:val="21"/>
        </w:rPr>
        <w:t>1</w:t>
      </w:r>
      <w:r w:rsidR="0079131A">
        <w:rPr>
          <w:rFonts w:ascii="宋体" w:hAnsi="宋体" w:cs="宋体" w:hint="eastAsia"/>
          <w:sz w:val="21"/>
          <w:szCs w:val="21"/>
        </w:rPr>
        <w:t>.</w:t>
      </w:r>
      <w:r w:rsidR="0079131A">
        <w:rPr>
          <w:rFonts w:ascii="宋体" w:hAnsi="宋体" w:cs="宋体"/>
          <w:sz w:val="21"/>
          <w:szCs w:val="21"/>
        </w:rPr>
        <w:t>5</w:t>
      </w:r>
      <w:r w:rsidR="0079131A">
        <w:rPr>
          <w:rFonts w:ascii="宋体" w:hAnsi="宋体" w:cs="宋体" w:hint="eastAsia"/>
          <w:sz w:val="21"/>
          <w:szCs w:val="21"/>
        </w:rPr>
        <w:t>万</w:t>
      </w:r>
      <w:r w:rsidR="0079131A" w:rsidRPr="0079131A">
        <w:rPr>
          <w:rFonts w:ascii="宋体" w:hAnsi="宋体" w:cs="宋体"/>
          <w:sz w:val="21"/>
          <w:szCs w:val="21"/>
        </w:rPr>
        <w:t>亿元</w:t>
      </w:r>
      <w:r w:rsidRPr="00E76F64">
        <w:rPr>
          <w:rFonts w:ascii="宋体" w:hAnsi="宋体" w:cs="宋体" w:hint="eastAsia"/>
          <w:sz w:val="21"/>
          <w:szCs w:val="21"/>
        </w:rPr>
        <w:t>。</w:t>
      </w:r>
      <w:r w:rsidR="009258DE" w:rsidRPr="00E76F64">
        <w:rPr>
          <w:rFonts w:ascii="宋体" w:hAnsi="宋体" w:cs="宋体" w:hint="eastAsia"/>
          <w:sz w:val="21"/>
          <w:szCs w:val="21"/>
        </w:rPr>
        <w:t>中信证券</w:t>
      </w:r>
      <w:r w:rsidR="009258DE" w:rsidRPr="0079131A">
        <w:rPr>
          <w:rFonts w:ascii="宋体" w:hAnsi="宋体" w:cs="宋体" w:hint="eastAsia"/>
          <w:sz w:val="21"/>
          <w:szCs w:val="21"/>
        </w:rPr>
        <w:t>资管</w:t>
      </w:r>
      <w:r w:rsidR="009258DE" w:rsidRPr="00E76F64">
        <w:rPr>
          <w:rFonts w:ascii="宋体" w:hAnsi="宋体" w:cs="宋体" w:hint="eastAsia"/>
          <w:sz w:val="21"/>
          <w:szCs w:val="21"/>
        </w:rPr>
        <w:t>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w:t>
            </w:r>
            <w:r w:rsidR="004567AD">
              <w:rPr>
                <w:rFonts w:ascii="宋体" w:hAnsi="宋体" w:cs="宋体" w:hint="eastAsia"/>
                <w:color w:val="000000"/>
                <w:kern w:val="0"/>
                <w:sz w:val="18"/>
                <w:szCs w:val="18"/>
              </w:rPr>
              <w:t>1号</w:t>
            </w:r>
            <w:r w:rsidR="003F04D4">
              <w:rPr>
                <w:rFonts w:ascii="宋体" w:hAnsi="宋体" w:cs="宋体" w:hint="eastAsia"/>
                <w:color w:val="000000"/>
                <w:kern w:val="0"/>
                <w:sz w:val="18"/>
                <w:szCs w:val="18"/>
              </w:rPr>
              <w:t>2024年第7期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813983">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286F5A">
              <w:rPr>
                <w:rFonts w:ascii="宋体" w:hAnsi="宋体" w:hint="eastAsia"/>
                <w:color w:val="000000"/>
                <w:kern w:val="0"/>
                <w:sz w:val="18"/>
                <w:szCs w:val="18"/>
              </w:rPr>
              <w:t>407</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4A0A1F">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813983">
              <w:rPr>
                <w:rFonts w:ascii="宋体" w:hAnsi="宋体" w:cs="宋体" w:hint="eastAsia"/>
                <w:color w:val="000000"/>
                <w:kern w:val="0"/>
                <w:sz w:val="18"/>
                <w:szCs w:val="18"/>
              </w:rPr>
              <w:t>4</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4A0A1F">
              <w:rPr>
                <w:rFonts w:ascii="宋体" w:hAnsi="宋体" w:cs="宋体" w:hint="eastAsia"/>
                <w:color w:val="000000"/>
                <w:kern w:val="0"/>
                <w:sz w:val="18"/>
                <w:szCs w:val="18"/>
              </w:rPr>
              <w:t>39</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3F04D4"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2024年8月1日至2024年8月7日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6F1626">
            <w:pPr>
              <w:spacing w:line="320" w:lineRule="exact"/>
              <w:rPr>
                <w:rFonts w:ascii="宋体" w:hAnsi="宋体"/>
                <w:color w:val="000000"/>
                <w:kern w:val="0"/>
              </w:rPr>
            </w:pPr>
            <w:r>
              <w:rPr>
                <w:rFonts w:ascii="宋体" w:hAnsi="宋体" w:cs="宋体"/>
                <w:color w:val="000000"/>
                <w:kern w:val="0"/>
                <w:sz w:val="18"/>
                <w:szCs w:val="18"/>
              </w:rPr>
              <w:t>20</w:t>
            </w:r>
            <w:r w:rsidR="00813983">
              <w:rPr>
                <w:rFonts w:ascii="宋体" w:hAnsi="宋体" w:cs="宋体" w:hint="eastAsia"/>
                <w:color w:val="000000"/>
                <w:kern w:val="0"/>
                <w:sz w:val="18"/>
                <w:szCs w:val="18"/>
              </w:rPr>
              <w:t>24</w:t>
            </w:r>
            <w:r>
              <w:rPr>
                <w:rFonts w:ascii="宋体" w:hAnsi="宋体" w:cs="宋体" w:hint="eastAsia"/>
                <w:color w:val="000000"/>
                <w:kern w:val="0"/>
                <w:sz w:val="18"/>
                <w:szCs w:val="18"/>
              </w:rPr>
              <w:t>年</w:t>
            </w:r>
            <w:r w:rsidR="006F1626">
              <w:rPr>
                <w:rFonts w:ascii="宋体" w:hAnsi="宋体" w:cs="宋体" w:hint="eastAsia"/>
                <w:color w:val="000000"/>
                <w:kern w:val="0"/>
                <w:sz w:val="18"/>
                <w:szCs w:val="18"/>
              </w:rPr>
              <w:t>8</w:t>
            </w:r>
            <w:r>
              <w:rPr>
                <w:rFonts w:ascii="宋体" w:hAnsi="宋体" w:cs="宋体" w:hint="eastAsia"/>
                <w:color w:val="000000"/>
                <w:kern w:val="0"/>
                <w:sz w:val="18"/>
                <w:szCs w:val="18"/>
              </w:rPr>
              <w:t>月</w:t>
            </w:r>
            <w:r w:rsidR="006F1626">
              <w:rPr>
                <w:rFonts w:ascii="宋体" w:hAnsi="宋体" w:cs="宋体" w:hint="eastAsia"/>
                <w:color w:val="000000"/>
                <w:kern w:val="0"/>
                <w:sz w:val="18"/>
                <w:szCs w:val="18"/>
              </w:rPr>
              <w:t>8</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6F1626">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251D92">
              <w:rPr>
                <w:rFonts w:ascii="宋体" w:hAnsi="宋体" w:cs="宋体" w:hint="eastAsia"/>
                <w:color w:val="000000"/>
                <w:kern w:val="0"/>
                <w:sz w:val="18"/>
                <w:szCs w:val="18"/>
              </w:rPr>
              <w:t>5</w:t>
            </w:r>
            <w:r>
              <w:rPr>
                <w:rFonts w:ascii="宋体" w:hAnsi="宋体" w:cs="宋体" w:hint="eastAsia"/>
                <w:color w:val="000000"/>
                <w:kern w:val="0"/>
                <w:sz w:val="18"/>
                <w:szCs w:val="18"/>
              </w:rPr>
              <w:t>年</w:t>
            </w:r>
            <w:r w:rsidR="006F1626">
              <w:rPr>
                <w:rFonts w:ascii="宋体" w:hAnsi="宋体" w:cs="宋体" w:hint="eastAsia"/>
                <w:color w:val="000000"/>
                <w:kern w:val="0"/>
                <w:sz w:val="18"/>
                <w:szCs w:val="18"/>
              </w:rPr>
              <w:t>2</w:t>
            </w:r>
            <w:r>
              <w:rPr>
                <w:rFonts w:ascii="宋体" w:hAnsi="宋体" w:cs="宋体" w:hint="eastAsia"/>
                <w:color w:val="000000"/>
                <w:kern w:val="0"/>
                <w:sz w:val="18"/>
                <w:szCs w:val="18"/>
              </w:rPr>
              <w:t>月</w:t>
            </w:r>
            <w:r w:rsidR="006F1626">
              <w:rPr>
                <w:rFonts w:ascii="宋体" w:hAnsi="宋体" w:cs="宋体" w:hint="eastAsia"/>
                <w:color w:val="000000"/>
                <w:kern w:val="0"/>
                <w:sz w:val="18"/>
                <w:szCs w:val="18"/>
              </w:rPr>
              <w:t>1</w:t>
            </w:r>
            <w:r w:rsidR="007A514E">
              <w:rPr>
                <w:rFonts w:ascii="宋体" w:hAnsi="宋体" w:cs="宋体" w:hint="eastAsia"/>
                <w:color w:val="000000"/>
                <w:kern w:val="0"/>
                <w:sz w:val="18"/>
                <w:szCs w:val="18"/>
              </w:rPr>
              <w:t>4</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3F04D4"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190天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4A0A1F">
            <w:pPr>
              <w:widowControl/>
              <w:rPr>
                <w:rFonts w:ascii="宋体" w:hAnsi="宋体"/>
                <w:color w:val="000000"/>
              </w:rPr>
            </w:pPr>
            <w:r>
              <w:rPr>
                <w:rFonts w:ascii="宋体" w:hAnsi="宋体" w:cs="宋体" w:hint="eastAsia"/>
                <w:color w:val="000000"/>
                <w:kern w:val="0"/>
                <w:sz w:val="18"/>
                <w:szCs w:val="18"/>
              </w:rPr>
              <w:t>本理财产品业绩比较基准区间为年化</w:t>
            </w:r>
            <w:r w:rsidR="004A0A1F">
              <w:rPr>
                <w:rFonts w:ascii="宋体" w:hAnsi="宋体" w:cs="宋体" w:hint="eastAsia"/>
                <w:color w:val="000000"/>
                <w:kern w:val="0"/>
                <w:sz w:val="18"/>
                <w:szCs w:val="18"/>
              </w:rPr>
              <w:t>2.2</w:t>
            </w:r>
            <w:r w:rsidR="003F04D4">
              <w:rPr>
                <w:rFonts w:ascii="宋体" w:hAnsi="宋体" w:cs="宋体" w:hint="eastAsia"/>
                <w:color w:val="000000"/>
                <w:kern w:val="0"/>
                <w:sz w:val="18"/>
                <w:szCs w:val="18"/>
              </w:rPr>
              <w:t>%-</w:t>
            </w:r>
            <w:r w:rsidR="004A0A1F">
              <w:rPr>
                <w:rFonts w:ascii="宋体" w:hAnsi="宋体" w:cs="宋体" w:hint="eastAsia"/>
                <w:color w:val="000000"/>
                <w:kern w:val="0"/>
                <w:sz w:val="18"/>
                <w:szCs w:val="18"/>
              </w:rPr>
              <w:t>2.8</w:t>
            </w:r>
            <w:bookmarkStart w:id="0" w:name="_GoBack"/>
            <w:bookmarkEnd w:id="0"/>
            <w:r w:rsidR="003F04D4">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w:t>
            </w:r>
            <w:r>
              <w:rPr>
                <w:rFonts w:ascii="宋体" w:hAnsi="宋体" w:cs="宋体" w:hint="eastAsia"/>
                <w:color w:val="000000"/>
                <w:kern w:val="0"/>
                <w:sz w:val="18"/>
                <w:szCs w:val="18"/>
              </w:rPr>
              <w:lastRenderedPageBreak/>
              <w:t>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w:t>
      </w:r>
      <w:r w:rsidR="008E644C" w:rsidRPr="00AB67C0">
        <w:rPr>
          <w:rFonts w:ascii="宋体" w:hAnsi="宋体" w:cs="宋体" w:hint="eastAsia"/>
          <w:sz w:val="21"/>
          <w:szCs w:val="21"/>
        </w:rPr>
        <w:t>请致电客户服务热线0575-86266991</w:t>
      </w:r>
      <w:r w:rsidR="008E644C">
        <w:rPr>
          <w:rFonts w:ascii="宋体" w:hAnsi="宋体" w:cs="宋体" w:hint="eastAsia"/>
          <w:sz w:val="21"/>
          <w:szCs w:val="21"/>
        </w:rPr>
        <w:t>咨询或0575-86266828</w:t>
      </w:r>
      <w:r w:rsidR="008E644C" w:rsidRPr="00AB67C0">
        <w:rPr>
          <w:rFonts w:ascii="宋体" w:hAnsi="宋体" w:cs="宋体" w:hint="eastAsia"/>
          <w:sz w:val="21"/>
          <w:szCs w:val="21"/>
        </w:rPr>
        <w:t>投诉。</w:t>
      </w:r>
      <w:r w:rsidRPr="00AB67C0">
        <w:rPr>
          <w:rFonts w:ascii="宋体" w:hAnsi="宋体" w:cs="宋体" w:hint="eastAsia"/>
          <w:sz w:val="21"/>
          <w:szCs w:val="21"/>
        </w:rPr>
        <w:t>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w:t>
      </w:r>
      <w:r w:rsidR="008E644C" w:rsidRPr="00AB67C0">
        <w:rPr>
          <w:rFonts w:ascii="宋体" w:hAnsi="宋体" w:cs="宋体" w:hint="eastAsia"/>
          <w:szCs w:val="21"/>
        </w:rPr>
        <w:t>请致电客户服务热线0575-86266991</w:t>
      </w:r>
      <w:r w:rsidR="008E644C">
        <w:rPr>
          <w:rFonts w:ascii="宋体" w:hAnsi="宋体" w:cs="宋体" w:hint="eastAsia"/>
          <w:szCs w:val="21"/>
        </w:rPr>
        <w:t>咨询或0575-86266828</w:t>
      </w:r>
      <w:r w:rsidR="008E644C" w:rsidRPr="00AB67C0">
        <w:rPr>
          <w:rFonts w:ascii="宋体" w:hAnsi="宋体" w:cs="宋体" w:hint="eastAsia"/>
          <w:szCs w:val="21"/>
        </w:rPr>
        <w:t>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4D4" w:rsidRDefault="003F04D4" w:rsidP="00C03E6A">
      <w:r>
        <w:separator/>
      </w:r>
    </w:p>
  </w:endnote>
  <w:endnote w:type="continuationSeparator" w:id="0">
    <w:p w:rsidR="003F04D4" w:rsidRDefault="003F04D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4D4" w:rsidRDefault="003F04D4" w:rsidP="00C03E6A">
      <w:r>
        <w:separator/>
      </w:r>
    </w:p>
  </w:footnote>
  <w:footnote w:type="continuationSeparator" w:id="0">
    <w:p w:rsidR="003F04D4" w:rsidRDefault="003F04D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7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25B88"/>
    <w:rsid w:val="000331D4"/>
    <w:rsid w:val="00035A8D"/>
    <w:rsid w:val="00044312"/>
    <w:rsid w:val="00046437"/>
    <w:rsid w:val="00060F91"/>
    <w:rsid w:val="00077634"/>
    <w:rsid w:val="000831AE"/>
    <w:rsid w:val="00095BC9"/>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51D92"/>
    <w:rsid w:val="00286F5A"/>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04D4"/>
    <w:rsid w:val="003F2EF7"/>
    <w:rsid w:val="0040135F"/>
    <w:rsid w:val="00401BB5"/>
    <w:rsid w:val="004241F7"/>
    <w:rsid w:val="00437780"/>
    <w:rsid w:val="004567AD"/>
    <w:rsid w:val="00456C39"/>
    <w:rsid w:val="00476BA6"/>
    <w:rsid w:val="00484133"/>
    <w:rsid w:val="00490214"/>
    <w:rsid w:val="00490804"/>
    <w:rsid w:val="004A0A1F"/>
    <w:rsid w:val="004B305C"/>
    <w:rsid w:val="004C22CD"/>
    <w:rsid w:val="004C69B7"/>
    <w:rsid w:val="00503074"/>
    <w:rsid w:val="00587F86"/>
    <w:rsid w:val="005A43C8"/>
    <w:rsid w:val="005A61B6"/>
    <w:rsid w:val="005B10E1"/>
    <w:rsid w:val="005C3553"/>
    <w:rsid w:val="005F0467"/>
    <w:rsid w:val="00611A64"/>
    <w:rsid w:val="00612C28"/>
    <w:rsid w:val="006236E8"/>
    <w:rsid w:val="006332F4"/>
    <w:rsid w:val="00640D35"/>
    <w:rsid w:val="00652A79"/>
    <w:rsid w:val="00660DC3"/>
    <w:rsid w:val="006623B8"/>
    <w:rsid w:val="0067679D"/>
    <w:rsid w:val="00684E08"/>
    <w:rsid w:val="006A36BB"/>
    <w:rsid w:val="006A5040"/>
    <w:rsid w:val="006A659C"/>
    <w:rsid w:val="006B12A4"/>
    <w:rsid w:val="006E36EA"/>
    <w:rsid w:val="006E423A"/>
    <w:rsid w:val="006E5AF3"/>
    <w:rsid w:val="006F1626"/>
    <w:rsid w:val="006F7291"/>
    <w:rsid w:val="0071071E"/>
    <w:rsid w:val="00711A19"/>
    <w:rsid w:val="0072033D"/>
    <w:rsid w:val="007556D9"/>
    <w:rsid w:val="00757A88"/>
    <w:rsid w:val="00760AA1"/>
    <w:rsid w:val="00780177"/>
    <w:rsid w:val="007817B9"/>
    <w:rsid w:val="00786167"/>
    <w:rsid w:val="0079131A"/>
    <w:rsid w:val="007A514E"/>
    <w:rsid w:val="007B45D7"/>
    <w:rsid w:val="007C193B"/>
    <w:rsid w:val="007C1F51"/>
    <w:rsid w:val="007D5F00"/>
    <w:rsid w:val="007D63B9"/>
    <w:rsid w:val="00803B7C"/>
    <w:rsid w:val="00813983"/>
    <w:rsid w:val="00821245"/>
    <w:rsid w:val="00822D2C"/>
    <w:rsid w:val="00843D57"/>
    <w:rsid w:val="008558EF"/>
    <w:rsid w:val="00865AA0"/>
    <w:rsid w:val="00866C9F"/>
    <w:rsid w:val="00896BAE"/>
    <w:rsid w:val="008A2918"/>
    <w:rsid w:val="008B0861"/>
    <w:rsid w:val="008B5F6E"/>
    <w:rsid w:val="008E644C"/>
    <w:rsid w:val="009258D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5F28"/>
    <w:rsid w:val="00AE685A"/>
    <w:rsid w:val="00AF2522"/>
    <w:rsid w:val="00B068F3"/>
    <w:rsid w:val="00B22461"/>
    <w:rsid w:val="00B260FA"/>
    <w:rsid w:val="00B31A11"/>
    <w:rsid w:val="00B40130"/>
    <w:rsid w:val="00B508A8"/>
    <w:rsid w:val="00B56320"/>
    <w:rsid w:val="00B63F5E"/>
    <w:rsid w:val="00B711AA"/>
    <w:rsid w:val="00B8090E"/>
    <w:rsid w:val="00B84390"/>
    <w:rsid w:val="00B858FE"/>
    <w:rsid w:val="00BB1B2E"/>
    <w:rsid w:val="00BC0C27"/>
    <w:rsid w:val="00BC7DBF"/>
    <w:rsid w:val="00BF4DC9"/>
    <w:rsid w:val="00C03E6A"/>
    <w:rsid w:val="00C234CF"/>
    <w:rsid w:val="00C23E63"/>
    <w:rsid w:val="00C24D18"/>
    <w:rsid w:val="00C52C59"/>
    <w:rsid w:val="00C80559"/>
    <w:rsid w:val="00C85400"/>
    <w:rsid w:val="00C90B2A"/>
    <w:rsid w:val="00CD3AD6"/>
    <w:rsid w:val="00CE5334"/>
    <w:rsid w:val="00CF0393"/>
    <w:rsid w:val="00CF5DDD"/>
    <w:rsid w:val="00D04B0E"/>
    <w:rsid w:val="00D328C1"/>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1BAB"/>
    <w:rsid w:val="00EB77DC"/>
    <w:rsid w:val="00EB7CAF"/>
    <w:rsid w:val="00EC522B"/>
    <w:rsid w:val="00F00B67"/>
    <w:rsid w:val="00F0690A"/>
    <w:rsid w:val="00F07E38"/>
    <w:rsid w:val="00F1224B"/>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8</Pages>
  <Words>2128</Words>
  <Characters>12133</Characters>
  <Application>Microsoft Office Word</Application>
  <DocSecurity>0</DocSecurity>
  <Lines>101</Lines>
  <Paragraphs>28</Paragraphs>
  <ScaleCrop>false</ScaleCrop>
  <Company/>
  <LinksUpToDate>false</LinksUpToDate>
  <CharactersWithSpaces>14233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206</cp:revision>
  <dcterms:created xsi:type="dcterms:W3CDTF">2020-04-28T03:10:00Z</dcterms:created>
  <dcterms:modified xsi:type="dcterms:W3CDTF">2024-07-30T07:21:00Z</dcterms:modified>
</cp:coreProperties>
</file>