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w:t>
      </w:r>
      <w:r w:rsidR="0060577B">
        <w:rPr>
          <w:rFonts w:ascii="宋体" w:hAnsi="宋体" w:hint="eastAsia"/>
          <w:b/>
          <w:sz w:val="32"/>
          <w:szCs w:val="32"/>
        </w:rPr>
        <w:t>丰收</w:t>
      </w:r>
      <w:r w:rsidR="00B02DA9">
        <w:rPr>
          <w:rFonts w:ascii="宋体" w:hAnsi="宋体" w:hint="eastAsia"/>
          <w:b/>
          <w:sz w:val="32"/>
          <w:szCs w:val="32"/>
        </w:rPr>
        <w:t>信福</w:t>
      </w:r>
      <w:r w:rsidR="0060577B">
        <w:rPr>
          <w:rFonts w:ascii="宋体" w:hAnsi="宋体" w:hint="eastAsia"/>
          <w:b/>
          <w:sz w:val="32"/>
          <w:szCs w:val="32"/>
        </w:rPr>
        <w:t>4号</w:t>
      </w:r>
      <w:r w:rsidRPr="006E6B2E">
        <w:rPr>
          <w:rFonts w:ascii="宋体" w:hAnsi="宋体" w:hint="eastAsia"/>
          <w:b/>
          <w:sz w:val="32"/>
          <w:szCs w:val="32"/>
        </w:rPr>
        <w:t>”人民币理财产品风险揭示书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r w:rsidR="00B02DA9">
        <w:rPr>
          <w:rFonts w:ascii="宋体" w:hAnsi="宋体" w:cs="宋体" w:hint="eastAsia"/>
          <w:kern w:val="0"/>
        </w:rPr>
        <w:t>“</w:t>
      </w:r>
      <w:r w:rsidR="0060577B">
        <w:rPr>
          <w:rFonts w:ascii="宋体" w:hAnsi="宋体" w:cs="宋体" w:hint="eastAsia"/>
          <w:kern w:val="0"/>
        </w:rPr>
        <w:t>丰收信福4号</w:t>
      </w:r>
      <w:r w:rsidR="00B02DA9">
        <w:rPr>
          <w:rFonts w:ascii="宋体" w:hAnsi="宋体" w:cs="宋体" w:hint="eastAsia"/>
          <w:kern w:val="0"/>
        </w:rPr>
        <w:t>”系列</w:t>
      </w:r>
      <w:r w:rsidRPr="006E6B2E">
        <w:rPr>
          <w:rFonts w:ascii="宋体" w:hAnsi="宋体" w:cs="宋体" w:hint="eastAsia"/>
          <w:kern w:val="0"/>
        </w:rPr>
        <w:t>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w:t>
      </w:r>
      <w:r w:rsidRPr="004C4C47">
        <w:rPr>
          <w:rFonts w:ascii="宋体" w:hAnsi="宋体" w:cs="宋体" w:hint="eastAsia"/>
          <w:b/>
        </w:rPr>
        <w:t>行</w:t>
      </w:r>
      <w:r w:rsidR="0060577B">
        <w:rPr>
          <w:rFonts w:ascii="宋体" w:hAnsi="宋体" w:cs="宋体" w:hint="eastAsia"/>
          <w:b/>
        </w:rPr>
        <w:t>丰收信福</w:t>
      </w:r>
      <w:r w:rsidR="000A0835">
        <w:rPr>
          <w:rFonts w:ascii="宋体" w:hAnsi="宋体" w:cs="宋体" w:hint="eastAsia"/>
          <w:b/>
        </w:rPr>
        <w:t>4号</w:t>
      </w:r>
      <w:r w:rsidR="00C74B7C" w:rsidRPr="00C74B7C">
        <w:rPr>
          <w:rFonts w:ascii="宋体" w:hAnsi="宋体" w:cs="宋体" w:hint="eastAsia"/>
          <w:b/>
        </w:rPr>
        <w:t>2024年第13期</w:t>
      </w:r>
      <w:r w:rsidRPr="004C4C47">
        <w:rPr>
          <w:rFonts w:ascii="宋体" w:hAnsi="宋体" w:cs="宋体" w:hint="eastAsia"/>
          <w:b/>
        </w:rPr>
        <w:t>人民币理财产品说明书》、《新昌农商银行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人民币理财产品客户权益需知》、《新昌农商银行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人民币理财产品风险揭示书》、《新昌农商银行</w:t>
      </w:r>
      <w:r w:rsidRPr="004C4C47">
        <w:rPr>
          <w:rFonts w:ascii="宋体" w:hAnsi="宋体" w:cs="宋体"/>
          <w:b/>
        </w:rPr>
        <w:t>“</w:t>
      </w:r>
      <w:r w:rsidR="0060577B">
        <w:rPr>
          <w:rFonts w:ascii="宋体" w:hAnsi="宋体" w:cs="宋体" w:hint="eastAsia"/>
          <w:b/>
        </w:rPr>
        <w:t>丰收信福4号</w:t>
      </w:r>
      <w:r w:rsidRPr="004C4C47">
        <w:rPr>
          <w:rFonts w:ascii="宋体" w:hAnsi="宋体" w:cs="宋体"/>
          <w:b/>
        </w:rPr>
        <w:t>”</w:t>
      </w:r>
      <w:r w:rsidRPr="004C4C47">
        <w:rPr>
          <w:rFonts w:ascii="宋体" w:hAnsi="宋体" w:cs="宋体" w:hint="eastAsia"/>
          <w:b/>
        </w:rPr>
        <w:t>人民币理财产品协议书》。浙江新昌农村商业银行股份</w:t>
      </w:r>
      <w:r w:rsidRPr="0007669F">
        <w:rPr>
          <w:rFonts w:ascii="宋体" w:hAnsi="宋体" w:cs="宋体" w:hint="eastAsia"/>
          <w:b/>
        </w:rPr>
        <w:t>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57F" w:rsidRDefault="00AA357F" w:rsidP="00D964F8">
      <w:r>
        <w:separator/>
      </w:r>
    </w:p>
  </w:endnote>
  <w:endnote w:type="continuationSeparator" w:id="0">
    <w:p w:rsidR="00AA357F" w:rsidRDefault="00AA357F"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57F" w:rsidRDefault="00AA357F" w:rsidP="00D964F8">
      <w:r>
        <w:separator/>
      </w:r>
    </w:p>
  </w:footnote>
  <w:footnote w:type="continuationSeparator" w:id="0">
    <w:p w:rsidR="00AA357F" w:rsidRDefault="00AA357F"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678D8"/>
    <w:rsid w:val="000A0835"/>
    <w:rsid w:val="000A0C9F"/>
    <w:rsid w:val="000F10FE"/>
    <w:rsid w:val="001100FC"/>
    <w:rsid w:val="00113680"/>
    <w:rsid w:val="00127536"/>
    <w:rsid w:val="001647B9"/>
    <w:rsid w:val="0018188D"/>
    <w:rsid w:val="00191312"/>
    <w:rsid w:val="001C640F"/>
    <w:rsid w:val="001F5344"/>
    <w:rsid w:val="00207B52"/>
    <w:rsid w:val="002510D4"/>
    <w:rsid w:val="0026579A"/>
    <w:rsid w:val="002D6A87"/>
    <w:rsid w:val="002D7ABA"/>
    <w:rsid w:val="002E34D7"/>
    <w:rsid w:val="0030403E"/>
    <w:rsid w:val="00316963"/>
    <w:rsid w:val="00341534"/>
    <w:rsid w:val="003A1866"/>
    <w:rsid w:val="003D0735"/>
    <w:rsid w:val="00486EC5"/>
    <w:rsid w:val="00490FAD"/>
    <w:rsid w:val="004C0459"/>
    <w:rsid w:val="004C4C47"/>
    <w:rsid w:val="004D1190"/>
    <w:rsid w:val="005119D0"/>
    <w:rsid w:val="00536841"/>
    <w:rsid w:val="005A1E23"/>
    <w:rsid w:val="005A574E"/>
    <w:rsid w:val="005D0F6B"/>
    <w:rsid w:val="0060577B"/>
    <w:rsid w:val="00611BC9"/>
    <w:rsid w:val="006A6CE0"/>
    <w:rsid w:val="006C4DFB"/>
    <w:rsid w:val="00707504"/>
    <w:rsid w:val="00743388"/>
    <w:rsid w:val="00792794"/>
    <w:rsid w:val="007A7D29"/>
    <w:rsid w:val="007B0BC2"/>
    <w:rsid w:val="007F2A56"/>
    <w:rsid w:val="008302F4"/>
    <w:rsid w:val="0083177F"/>
    <w:rsid w:val="00846D6C"/>
    <w:rsid w:val="00855DD0"/>
    <w:rsid w:val="008B154D"/>
    <w:rsid w:val="008D689F"/>
    <w:rsid w:val="009103E5"/>
    <w:rsid w:val="0097283D"/>
    <w:rsid w:val="00982F38"/>
    <w:rsid w:val="009913A4"/>
    <w:rsid w:val="00995CB3"/>
    <w:rsid w:val="009A3C5B"/>
    <w:rsid w:val="009D07A3"/>
    <w:rsid w:val="009D187E"/>
    <w:rsid w:val="009D3632"/>
    <w:rsid w:val="00A22690"/>
    <w:rsid w:val="00A43729"/>
    <w:rsid w:val="00A4755F"/>
    <w:rsid w:val="00A56BF5"/>
    <w:rsid w:val="00A6559F"/>
    <w:rsid w:val="00A82284"/>
    <w:rsid w:val="00A8615B"/>
    <w:rsid w:val="00AA357F"/>
    <w:rsid w:val="00AA74EF"/>
    <w:rsid w:val="00B02DA9"/>
    <w:rsid w:val="00B32895"/>
    <w:rsid w:val="00B46D52"/>
    <w:rsid w:val="00BB12A4"/>
    <w:rsid w:val="00BD338B"/>
    <w:rsid w:val="00C440F4"/>
    <w:rsid w:val="00C44757"/>
    <w:rsid w:val="00C74B7C"/>
    <w:rsid w:val="00C91573"/>
    <w:rsid w:val="00C951C7"/>
    <w:rsid w:val="00CE7111"/>
    <w:rsid w:val="00D50278"/>
    <w:rsid w:val="00D50632"/>
    <w:rsid w:val="00D61D2A"/>
    <w:rsid w:val="00D964F8"/>
    <w:rsid w:val="00DA7FA0"/>
    <w:rsid w:val="00DB5090"/>
    <w:rsid w:val="00E24090"/>
    <w:rsid w:val="00E77E00"/>
    <w:rsid w:val="00ED7DD5"/>
    <w:rsid w:val="00EE4E1B"/>
    <w:rsid w:val="00EE7F5D"/>
    <w:rsid w:val="00EF0FDC"/>
    <w:rsid w:val="00F32C87"/>
    <w:rsid w:val="00F36E8E"/>
    <w:rsid w:val="00F61A0D"/>
    <w:rsid w:val="00F7775A"/>
    <w:rsid w:val="00F856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21313-4D8B-456A-8DC0-B93DEFED7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410</Words>
  <Characters>2341</Characters>
  <Application>Microsoft Office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94</cp:revision>
  <dcterms:created xsi:type="dcterms:W3CDTF">2020-04-28T03:10:00Z</dcterms:created>
  <dcterms:modified xsi:type="dcterms:W3CDTF">2024-06-06T09:15:00Z</dcterms:modified>
</cp:coreProperties>
</file>