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74454CF" w14:textId="56C370FC" w:rsidR="00804F24" w:rsidRPr="008162A1" w:rsidRDefault="00804F24" w:rsidP="00804F24">
      <w:pPr>
        <w:widowControl/>
        <w:shd w:val="clear" w:color="auto" w:fill="FFFFFF"/>
        <w:spacing w:after="225"/>
        <w:jc w:val="center"/>
        <w:outlineLvl w:val="0"/>
        <w:rPr>
          <w:rFonts w:ascii="微软雅黑" w:eastAsia="微软雅黑" w:hAnsi="微软雅黑" w:cs="宋体"/>
          <w:b/>
          <w:bCs/>
          <w:color w:val="555555"/>
          <w:kern w:val="36"/>
          <w:sz w:val="24"/>
          <w:szCs w:val="24"/>
        </w:rPr>
      </w:pPr>
      <w:r w:rsidRPr="008162A1">
        <w:rPr>
          <w:rFonts w:ascii="微软雅黑" w:eastAsia="微软雅黑" w:hAnsi="微软雅黑" w:cs="宋体" w:hint="eastAsia"/>
          <w:b/>
          <w:bCs/>
          <w:color w:val="555555"/>
          <w:kern w:val="36"/>
          <w:sz w:val="24"/>
          <w:szCs w:val="24"/>
        </w:rPr>
        <w:t>兴银理财稳利丰收封闭式</w:t>
      </w:r>
      <w:r w:rsidR="0056365B">
        <w:rPr>
          <w:rFonts w:ascii="微软雅黑" w:eastAsia="微软雅黑" w:hAnsi="微软雅黑" w:cs="宋体" w:hint="eastAsia"/>
          <w:b/>
          <w:bCs/>
          <w:color w:val="555555"/>
          <w:kern w:val="36"/>
          <w:sz w:val="24"/>
          <w:szCs w:val="24"/>
        </w:rPr>
        <w:t>63号</w:t>
      </w:r>
      <w:r w:rsidRPr="008162A1">
        <w:rPr>
          <w:rFonts w:ascii="微软雅黑" w:eastAsia="微软雅黑" w:hAnsi="微软雅黑" w:cs="宋体" w:hint="eastAsia"/>
          <w:b/>
          <w:bCs/>
          <w:color w:val="555555"/>
          <w:kern w:val="36"/>
          <w:sz w:val="24"/>
          <w:szCs w:val="24"/>
        </w:rPr>
        <w:t>固收类理财产品[稳利丰收封闭式</w:t>
      </w:r>
      <w:r w:rsidR="0056365B">
        <w:rPr>
          <w:rFonts w:ascii="微软雅黑" w:eastAsia="微软雅黑" w:hAnsi="微软雅黑" w:cs="宋体" w:hint="eastAsia"/>
          <w:b/>
          <w:bCs/>
          <w:color w:val="555555"/>
          <w:kern w:val="36"/>
          <w:sz w:val="24"/>
          <w:szCs w:val="24"/>
        </w:rPr>
        <w:t>63号</w:t>
      </w:r>
      <w:r w:rsidRPr="008162A1">
        <w:rPr>
          <w:rFonts w:ascii="微软雅黑" w:eastAsia="微软雅黑" w:hAnsi="微软雅黑" w:cs="宋体" w:hint="eastAsia"/>
          <w:b/>
          <w:bCs/>
          <w:color w:val="555555"/>
          <w:kern w:val="36"/>
          <w:sz w:val="24"/>
          <w:szCs w:val="24"/>
        </w:rPr>
        <w:t>A]成立公告</w:t>
      </w:r>
    </w:p>
    <w:p w14:paraId="53765699" w14:textId="77777777" w:rsidR="00804F24" w:rsidRPr="008162A1" w:rsidRDefault="00804F24" w:rsidP="00804F24">
      <w:pPr>
        <w:widowControl/>
        <w:shd w:val="clear" w:color="auto" w:fill="FFFFFF"/>
        <w:spacing w:before="150" w:after="150" w:line="375" w:lineRule="atLeast"/>
        <w:ind w:firstLine="480"/>
        <w:jc w:val="left"/>
        <w:rPr>
          <w:rFonts w:ascii="微软雅黑" w:eastAsia="微软雅黑" w:hAnsi="微软雅黑" w:cs="宋体"/>
          <w:color w:val="666666"/>
          <w:kern w:val="0"/>
          <w:sz w:val="18"/>
          <w:szCs w:val="18"/>
        </w:rPr>
      </w:pPr>
      <w:r w:rsidRPr="008162A1">
        <w:rPr>
          <w:rFonts w:ascii="微软雅黑" w:eastAsia="微软雅黑" w:hAnsi="微软雅黑" w:cs="宋体" w:hint="eastAsia"/>
          <w:color w:val="666666"/>
          <w:kern w:val="0"/>
          <w:sz w:val="18"/>
          <w:szCs w:val="18"/>
        </w:rPr>
        <w:t>产品基本信息：</w:t>
      </w:r>
    </w:p>
    <w:tbl>
      <w:tblPr>
        <w:tblW w:w="0" w:type="auto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499"/>
        <w:gridCol w:w="1231"/>
        <w:gridCol w:w="2078"/>
        <w:gridCol w:w="780"/>
        <w:gridCol w:w="780"/>
        <w:gridCol w:w="513"/>
        <w:gridCol w:w="480"/>
        <w:gridCol w:w="929"/>
      </w:tblGrid>
      <w:tr w:rsidR="0056365B" w:rsidRPr="008162A1" w14:paraId="3A831A00" w14:textId="77777777" w:rsidTr="006D7626">
        <w:tc>
          <w:tcPr>
            <w:tcW w:w="0" w:type="auto"/>
            <w:tcBorders>
              <w:top w:val="single" w:sz="6" w:space="0" w:color="0077CC"/>
              <w:left w:val="single" w:sz="6" w:space="0" w:color="0077CC"/>
              <w:bottom w:val="single" w:sz="6" w:space="0" w:color="0077CC"/>
              <w:right w:val="single" w:sz="6" w:space="0" w:color="0077CC"/>
            </w:tcBorders>
            <w:shd w:val="clear" w:color="auto" w:fill="FFFFFF"/>
            <w:vAlign w:val="center"/>
            <w:hideMark/>
          </w:tcPr>
          <w:p w14:paraId="7DE51DC5" w14:textId="77777777" w:rsidR="00804F24" w:rsidRPr="008162A1" w:rsidRDefault="00804F24" w:rsidP="006D7626">
            <w:pPr>
              <w:widowControl/>
              <w:jc w:val="center"/>
              <w:rPr>
                <w:rFonts w:ascii="微软雅黑" w:eastAsia="微软雅黑" w:hAnsi="微软雅黑" w:cs="宋体"/>
                <w:color w:val="666666"/>
                <w:kern w:val="0"/>
                <w:sz w:val="18"/>
                <w:szCs w:val="18"/>
              </w:rPr>
            </w:pPr>
            <w:r w:rsidRPr="008162A1">
              <w:rPr>
                <w:rFonts w:ascii="微软雅黑" w:eastAsia="微软雅黑" w:hAnsi="微软雅黑" w:cs="宋体" w:hint="eastAsia"/>
                <w:color w:val="666666"/>
                <w:kern w:val="0"/>
                <w:sz w:val="18"/>
                <w:szCs w:val="18"/>
              </w:rPr>
              <w:t>产品登记编码</w:t>
            </w:r>
          </w:p>
        </w:tc>
        <w:tc>
          <w:tcPr>
            <w:tcW w:w="0" w:type="auto"/>
            <w:tcBorders>
              <w:top w:val="single" w:sz="6" w:space="0" w:color="0077CC"/>
              <w:left w:val="single" w:sz="6" w:space="0" w:color="0077CC"/>
              <w:bottom w:val="single" w:sz="6" w:space="0" w:color="0077CC"/>
              <w:right w:val="single" w:sz="6" w:space="0" w:color="0077CC"/>
            </w:tcBorders>
            <w:shd w:val="clear" w:color="auto" w:fill="FFFFFF"/>
            <w:vAlign w:val="center"/>
            <w:hideMark/>
          </w:tcPr>
          <w:p w14:paraId="59B407E0" w14:textId="77777777" w:rsidR="00804F24" w:rsidRPr="008162A1" w:rsidRDefault="00804F24" w:rsidP="006D7626">
            <w:pPr>
              <w:widowControl/>
              <w:jc w:val="center"/>
              <w:rPr>
                <w:rFonts w:ascii="微软雅黑" w:eastAsia="微软雅黑" w:hAnsi="微软雅黑" w:cs="宋体"/>
                <w:color w:val="666666"/>
                <w:kern w:val="0"/>
                <w:sz w:val="18"/>
                <w:szCs w:val="18"/>
              </w:rPr>
            </w:pPr>
            <w:r w:rsidRPr="008162A1">
              <w:rPr>
                <w:rFonts w:ascii="微软雅黑" w:eastAsia="微软雅黑" w:hAnsi="微软雅黑" w:cs="宋体" w:hint="eastAsia"/>
                <w:color w:val="666666"/>
                <w:kern w:val="0"/>
                <w:sz w:val="18"/>
                <w:szCs w:val="18"/>
              </w:rPr>
              <w:t>产品代码/销售代码</w:t>
            </w:r>
          </w:p>
        </w:tc>
        <w:tc>
          <w:tcPr>
            <w:tcW w:w="0" w:type="auto"/>
            <w:tcBorders>
              <w:top w:val="single" w:sz="6" w:space="0" w:color="0077CC"/>
              <w:left w:val="single" w:sz="6" w:space="0" w:color="0077CC"/>
              <w:bottom w:val="single" w:sz="6" w:space="0" w:color="0077CC"/>
              <w:right w:val="single" w:sz="6" w:space="0" w:color="0077CC"/>
            </w:tcBorders>
            <w:shd w:val="clear" w:color="auto" w:fill="FFFFFF"/>
            <w:vAlign w:val="center"/>
            <w:hideMark/>
          </w:tcPr>
          <w:p w14:paraId="6A9EF935" w14:textId="77777777" w:rsidR="00804F24" w:rsidRPr="008162A1" w:rsidRDefault="00804F24" w:rsidP="006D7626">
            <w:pPr>
              <w:widowControl/>
              <w:jc w:val="center"/>
              <w:rPr>
                <w:rFonts w:ascii="微软雅黑" w:eastAsia="微软雅黑" w:hAnsi="微软雅黑" w:cs="宋体"/>
                <w:color w:val="666666"/>
                <w:kern w:val="0"/>
                <w:sz w:val="18"/>
                <w:szCs w:val="18"/>
              </w:rPr>
            </w:pPr>
            <w:r w:rsidRPr="008162A1">
              <w:rPr>
                <w:rFonts w:ascii="微软雅黑" w:eastAsia="微软雅黑" w:hAnsi="微软雅黑" w:cs="宋体" w:hint="eastAsia"/>
                <w:color w:val="666666"/>
                <w:kern w:val="0"/>
                <w:sz w:val="18"/>
                <w:szCs w:val="18"/>
              </w:rPr>
              <w:t>产品名称</w:t>
            </w:r>
          </w:p>
        </w:tc>
        <w:tc>
          <w:tcPr>
            <w:tcW w:w="0" w:type="auto"/>
            <w:tcBorders>
              <w:top w:val="single" w:sz="6" w:space="0" w:color="0077CC"/>
              <w:left w:val="single" w:sz="6" w:space="0" w:color="0077CC"/>
              <w:bottom w:val="single" w:sz="6" w:space="0" w:color="0077CC"/>
              <w:right w:val="single" w:sz="6" w:space="0" w:color="0077CC"/>
            </w:tcBorders>
            <w:shd w:val="clear" w:color="auto" w:fill="FFFFFF"/>
            <w:vAlign w:val="center"/>
            <w:hideMark/>
          </w:tcPr>
          <w:p w14:paraId="6FCB687A" w14:textId="77777777" w:rsidR="00804F24" w:rsidRPr="008162A1" w:rsidRDefault="00804F24" w:rsidP="006D7626">
            <w:pPr>
              <w:widowControl/>
              <w:jc w:val="center"/>
              <w:rPr>
                <w:rFonts w:ascii="微软雅黑" w:eastAsia="微软雅黑" w:hAnsi="微软雅黑" w:cs="宋体"/>
                <w:color w:val="666666"/>
                <w:kern w:val="0"/>
                <w:sz w:val="18"/>
                <w:szCs w:val="18"/>
              </w:rPr>
            </w:pPr>
            <w:r w:rsidRPr="008162A1">
              <w:rPr>
                <w:rFonts w:ascii="微软雅黑" w:eastAsia="微软雅黑" w:hAnsi="微软雅黑" w:cs="宋体" w:hint="eastAsia"/>
                <w:color w:val="666666"/>
                <w:kern w:val="0"/>
                <w:sz w:val="18"/>
                <w:szCs w:val="18"/>
              </w:rPr>
              <w:t>成立日</w:t>
            </w:r>
          </w:p>
        </w:tc>
        <w:tc>
          <w:tcPr>
            <w:tcW w:w="0" w:type="auto"/>
            <w:tcBorders>
              <w:top w:val="single" w:sz="6" w:space="0" w:color="0077CC"/>
              <w:left w:val="single" w:sz="6" w:space="0" w:color="0077CC"/>
              <w:bottom w:val="single" w:sz="6" w:space="0" w:color="0077CC"/>
              <w:right w:val="single" w:sz="6" w:space="0" w:color="0077CC"/>
            </w:tcBorders>
            <w:shd w:val="clear" w:color="auto" w:fill="FFFFFF"/>
            <w:vAlign w:val="center"/>
            <w:hideMark/>
          </w:tcPr>
          <w:p w14:paraId="697404AF" w14:textId="77777777" w:rsidR="00804F24" w:rsidRPr="008162A1" w:rsidRDefault="00804F24" w:rsidP="006D7626">
            <w:pPr>
              <w:widowControl/>
              <w:jc w:val="center"/>
              <w:rPr>
                <w:rFonts w:ascii="微软雅黑" w:eastAsia="微软雅黑" w:hAnsi="微软雅黑" w:cs="宋体"/>
                <w:color w:val="666666"/>
                <w:kern w:val="0"/>
                <w:sz w:val="18"/>
                <w:szCs w:val="18"/>
              </w:rPr>
            </w:pPr>
            <w:r w:rsidRPr="008162A1">
              <w:rPr>
                <w:rFonts w:ascii="微软雅黑" w:eastAsia="微软雅黑" w:hAnsi="微软雅黑" w:cs="宋体" w:hint="eastAsia"/>
                <w:color w:val="666666"/>
                <w:kern w:val="0"/>
                <w:sz w:val="18"/>
                <w:szCs w:val="18"/>
              </w:rPr>
              <w:t>到期日</w:t>
            </w:r>
          </w:p>
        </w:tc>
        <w:tc>
          <w:tcPr>
            <w:tcW w:w="0" w:type="auto"/>
            <w:tcBorders>
              <w:top w:val="single" w:sz="6" w:space="0" w:color="0077CC"/>
              <w:left w:val="single" w:sz="6" w:space="0" w:color="0077CC"/>
              <w:bottom w:val="single" w:sz="6" w:space="0" w:color="0077CC"/>
              <w:right w:val="single" w:sz="6" w:space="0" w:color="0077CC"/>
            </w:tcBorders>
            <w:shd w:val="clear" w:color="auto" w:fill="FFFFFF"/>
            <w:vAlign w:val="center"/>
            <w:hideMark/>
          </w:tcPr>
          <w:p w14:paraId="22E48ADD" w14:textId="77777777" w:rsidR="00804F24" w:rsidRPr="008162A1" w:rsidRDefault="00804F24" w:rsidP="006D7626">
            <w:pPr>
              <w:widowControl/>
              <w:jc w:val="center"/>
              <w:rPr>
                <w:rFonts w:ascii="微软雅黑" w:eastAsia="微软雅黑" w:hAnsi="微软雅黑" w:cs="宋体"/>
                <w:color w:val="666666"/>
                <w:kern w:val="0"/>
                <w:sz w:val="18"/>
                <w:szCs w:val="18"/>
              </w:rPr>
            </w:pPr>
            <w:r w:rsidRPr="008162A1">
              <w:rPr>
                <w:rFonts w:ascii="微软雅黑" w:eastAsia="微软雅黑" w:hAnsi="微软雅黑" w:cs="宋体" w:hint="eastAsia"/>
                <w:color w:val="666666"/>
                <w:kern w:val="0"/>
                <w:sz w:val="18"/>
                <w:szCs w:val="18"/>
              </w:rPr>
              <w:t>期限(天)</w:t>
            </w:r>
          </w:p>
        </w:tc>
        <w:tc>
          <w:tcPr>
            <w:tcW w:w="0" w:type="auto"/>
            <w:tcBorders>
              <w:top w:val="single" w:sz="6" w:space="0" w:color="0077CC"/>
              <w:left w:val="single" w:sz="6" w:space="0" w:color="0077CC"/>
              <w:bottom w:val="single" w:sz="6" w:space="0" w:color="0077CC"/>
              <w:right w:val="single" w:sz="6" w:space="0" w:color="0077CC"/>
            </w:tcBorders>
            <w:shd w:val="clear" w:color="auto" w:fill="FFFFFF"/>
            <w:vAlign w:val="center"/>
            <w:hideMark/>
          </w:tcPr>
          <w:p w14:paraId="34AFF93B" w14:textId="77777777" w:rsidR="00804F24" w:rsidRPr="008162A1" w:rsidRDefault="00804F24" w:rsidP="006D7626">
            <w:pPr>
              <w:widowControl/>
              <w:jc w:val="center"/>
              <w:rPr>
                <w:rFonts w:ascii="微软雅黑" w:eastAsia="微软雅黑" w:hAnsi="微软雅黑" w:cs="宋体"/>
                <w:color w:val="666666"/>
                <w:kern w:val="0"/>
                <w:sz w:val="18"/>
                <w:szCs w:val="18"/>
              </w:rPr>
            </w:pPr>
            <w:r w:rsidRPr="008162A1">
              <w:rPr>
                <w:rFonts w:ascii="微软雅黑" w:eastAsia="微软雅黑" w:hAnsi="微软雅黑" w:cs="宋体" w:hint="eastAsia"/>
                <w:color w:val="666666"/>
                <w:kern w:val="0"/>
                <w:sz w:val="18"/>
                <w:szCs w:val="18"/>
              </w:rPr>
              <w:t>产品类型</w:t>
            </w:r>
          </w:p>
        </w:tc>
        <w:tc>
          <w:tcPr>
            <w:tcW w:w="0" w:type="auto"/>
            <w:tcBorders>
              <w:top w:val="single" w:sz="6" w:space="0" w:color="0077CC"/>
              <w:left w:val="single" w:sz="6" w:space="0" w:color="0077CC"/>
              <w:bottom w:val="single" w:sz="6" w:space="0" w:color="0077CC"/>
              <w:right w:val="single" w:sz="6" w:space="0" w:color="0077CC"/>
            </w:tcBorders>
            <w:shd w:val="clear" w:color="auto" w:fill="FFFFFF"/>
            <w:vAlign w:val="center"/>
            <w:hideMark/>
          </w:tcPr>
          <w:p w14:paraId="5DF92812" w14:textId="77777777" w:rsidR="00804F24" w:rsidRPr="008162A1" w:rsidRDefault="00804F24" w:rsidP="006D7626">
            <w:pPr>
              <w:widowControl/>
              <w:jc w:val="center"/>
              <w:rPr>
                <w:rFonts w:ascii="微软雅黑" w:eastAsia="微软雅黑" w:hAnsi="微软雅黑" w:cs="宋体"/>
                <w:color w:val="666666"/>
                <w:kern w:val="0"/>
                <w:sz w:val="18"/>
                <w:szCs w:val="18"/>
              </w:rPr>
            </w:pPr>
            <w:r w:rsidRPr="008162A1">
              <w:rPr>
                <w:rFonts w:ascii="微软雅黑" w:eastAsia="微软雅黑" w:hAnsi="微软雅黑" w:cs="宋体" w:hint="eastAsia"/>
                <w:color w:val="666666"/>
                <w:kern w:val="0"/>
                <w:sz w:val="18"/>
                <w:szCs w:val="18"/>
              </w:rPr>
              <w:t>业绩比较基准</w:t>
            </w:r>
          </w:p>
        </w:tc>
      </w:tr>
      <w:tr w:rsidR="0056365B" w:rsidRPr="008162A1" w14:paraId="0E35747F" w14:textId="77777777" w:rsidTr="006D7626">
        <w:tc>
          <w:tcPr>
            <w:tcW w:w="0" w:type="auto"/>
            <w:tcBorders>
              <w:top w:val="single" w:sz="6" w:space="0" w:color="0077CC"/>
              <w:left w:val="single" w:sz="6" w:space="0" w:color="0077CC"/>
              <w:bottom w:val="single" w:sz="6" w:space="0" w:color="0077CC"/>
              <w:right w:val="single" w:sz="6" w:space="0" w:color="0077CC"/>
            </w:tcBorders>
            <w:shd w:val="clear" w:color="auto" w:fill="FFFFFF"/>
            <w:vAlign w:val="center"/>
            <w:hideMark/>
          </w:tcPr>
          <w:p w14:paraId="52893536" w14:textId="559C04C6" w:rsidR="00804F24" w:rsidRPr="00387F0B" w:rsidRDefault="00804F24" w:rsidP="006D7626">
            <w:pPr>
              <w:widowControl/>
              <w:jc w:val="center"/>
              <w:rPr>
                <w:rFonts w:ascii="微软雅黑" w:eastAsia="微软雅黑" w:hAnsi="微软雅黑" w:cs="宋体"/>
                <w:color w:val="666666"/>
                <w:kern w:val="0"/>
                <w:sz w:val="18"/>
                <w:szCs w:val="18"/>
              </w:rPr>
            </w:pPr>
            <w:r w:rsidRPr="00387F0B">
              <w:rPr>
                <w:rFonts w:ascii="微软雅黑" w:eastAsia="微软雅黑" w:hAnsi="微软雅黑" w:cs="宋体" w:hint="eastAsia"/>
                <w:color w:val="666666"/>
                <w:kern w:val="0"/>
                <w:sz w:val="18"/>
                <w:szCs w:val="18"/>
              </w:rPr>
              <w:t>Z7</w:t>
            </w:r>
            <w:r w:rsidRPr="00387F0B">
              <w:rPr>
                <w:rFonts w:ascii="微软雅黑" w:eastAsia="微软雅黑" w:hAnsi="微软雅黑" w:cs="宋体"/>
                <w:color w:val="666666"/>
                <w:kern w:val="0"/>
                <w:sz w:val="18"/>
                <w:szCs w:val="18"/>
              </w:rPr>
              <w:t>00202300</w:t>
            </w:r>
            <w:r w:rsidR="00B7521A">
              <w:rPr>
                <w:rFonts w:ascii="微软雅黑" w:eastAsia="微软雅黑" w:hAnsi="微软雅黑" w:cs="宋体" w:hint="eastAsia"/>
                <w:color w:val="666666"/>
                <w:kern w:val="0"/>
                <w:sz w:val="18"/>
                <w:szCs w:val="18"/>
              </w:rPr>
              <w:t>1</w:t>
            </w:r>
            <w:r w:rsidR="0038704E">
              <w:rPr>
                <w:rFonts w:ascii="微软雅黑" w:eastAsia="微软雅黑" w:hAnsi="微软雅黑" w:cs="宋体"/>
                <w:color w:val="666666"/>
                <w:kern w:val="0"/>
                <w:sz w:val="18"/>
                <w:szCs w:val="18"/>
              </w:rPr>
              <w:t>0</w:t>
            </w:r>
            <w:r w:rsidR="0056365B">
              <w:rPr>
                <w:rFonts w:ascii="微软雅黑" w:eastAsia="微软雅黑" w:hAnsi="微软雅黑" w:cs="宋体"/>
                <w:color w:val="666666"/>
                <w:kern w:val="0"/>
                <w:sz w:val="18"/>
                <w:szCs w:val="18"/>
              </w:rPr>
              <w:t>81</w:t>
            </w:r>
          </w:p>
        </w:tc>
        <w:tc>
          <w:tcPr>
            <w:tcW w:w="0" w:type="auto"/>
            <w:tcBorders>
              <w:top w:val="single" w:sz="6" w:space="0" w:color="0077CC"/>
              <w:left w:val="single" w:sz="6" w:space="0" w:color="0077CC"/>
              <w:bottom w:val="single" w:sz="6" w:space="0" w:color="0077CC"/>
              <w:right w:val="single" w:sz="6" w:space="0" w:color="0077CC"/>
            </w:tcBorders>
            <w:shd w:val="clear" w:color="auto" w:fill="FFFFFF"/>
            <w:vAlign w:val="center"/>
            <w:hideMark/>
          </w:tcPr>
          <w:p w14:paraId="74CB2FD5" w14:textId="2A975A35" w:rsidR="00804F24" w:rsidRPr="00804F24" w:rsidRDefault="00804F24" w:rsidP="006D7626">
            <w:pPr>
              <w:widowControl/>
              <w:jc w:val="center"/>
              <w:rPr>
                <w:rFonts w:ascii="微软雅黑" w:eastAsia="微软雅黑" w:hAnsi="微软雅黑" w:cs="宋体"/>
                <w:color w:val="666666"/>
                <w:kern w:val="0"/>
                <w:sz w:val="18"/>
                <w:szCs w:val="18"/>
              </w:rPr>
            </w:pPr>
            <w:r w:rsidRPr="00387F0B">
              <w:rPr>
                <w:rFonts w:ascii="微软雅黑" w:eastAsia="微软雅黑" w:hAnsi="微软雅黑" w:cs="宋体" w:hint="eastAsia"/>
                <w:color w:val="666666"/>
                <w:kern w:val="0"/>
                <w:sz w:val="18"/>
                <w:szCs w:val="18"/>
              </w:rPr>
              <w:t>9C310</w:t>
            </w:r>
            <w:r w:rsidR="0038704E">
              <w:rPr>
                <w:rFonts w:ascii="微软雅黑" w:eastAsia="微软雅黑" w:hAnsi="微软雅黑" w:cs="宋体"/>
                <w:color w:val="666666"/>
                <w:kern w:val="0"/>
                <w:sz w:val="18"/>
                <w:szCs w:val="18"/>
              </w:rPr>
              <w:t>6</w:t>
            </w:r>
            <w:r w:rsidR="0056365B">
              <w:rPr>
                <w:rFonts w:ascii="微软雅黑" w:eastAsia="微软雅黑" w:hAnsi="微软雅黑" w:cs="宋体"/>
                <w:color w:val="666666"/>
                <w:kern w:val="0"/>
                <w:sz w:val="18"/>
                <w:szCs w:val="18"/>
              </w:rPr>
              <w:t>3</w:t>
            </w:r>
            <w:r w:rsidRPr="00387F0B">
              <w:rPr>
                <w:rFonts w:ascii="微软雅黑" w:eastAsia="微软雅黑" w:hAnsi="微软雅黑" w:cs="宋体" w:hint="eastAsia"/>
                <w:color w:val="666666"/>
                <w:kern w:val="0"/>
                <w:sz w:val="18"/>
                <w:szCs w:val="18"/>
              </w:rPr>
              <w:t>A</w:t>
            </w:r>
          </w:p>
        </w:tc>
        <w:tc>
          <w:tcPr>
            <w:tcW w:w="0" w:type="auto"/>
            <w:tcBorders>
              <w:top w:val="single" w:sz="6" w:space="0" w:color="0077CC"/>
              <w:left w:val="single" w:sz="6" w:space="0" w:color="0077CC"/>
              <w:bottom w:val="single" w:sz="6" w:space="0" w:color="0077CC"/>
              <w:right w:val="single" w:sz="6" w:space="0" w:color="0077CC"/>
            </w:tcBorders>
            <w:shd w:val="clear" w:color="auto" w:fill="FFFFFF"/>
            <w:vAlign w:val="center"/>
            <w:hideMark/>
          </w:tcPr>
          <w:p w14:paraId="31F6E8B4" w14:textId="79291E0C" w:rsidR="00804F24" w:rsidRPr="008162A1" w:rsidRDefault="00804F24" w:rsidP="006D7626">
            <w:pPr>
              <w:widowControl/>
              <w:jc w:val="center"/>
              <w:rPr>
                <w:rFonts w:ascii="微软雅黑" w:eastAsia="微软雅黑" w:hAnsi="微软雅黑" w:cs="宋体"/>
                <w:color w:val="666666"/>
                <w:kern w:val="0"/>
                <w:sz w:val="18"/>
                <w:szCs w:val="18"/>
              </w:rPr>
            </w:pPr>
            <w:r w:rsidRPr="008162A1">
              <w:rPr>
                <w:rFonts w:ascii="微软雅黑" w:eastAsia="微软雅黑" w:hAnsi="微软雅黑" w:cs="宋体" w:hint="eastAsia"/>
                <w:color w:val="666666"/>
                <w:kern w:val="0"/>
                <w:sz w:val="18"/>
                <w:szCs w:val="18"/>
              </w:rPr>
              <w:t>兴银理财稳利丰收封闭式</w:t>
            </w:r>
            <w:r w:rsidR="0056365B">
              <w:rPr>
                <w:rFonts w:ascii="微软雅黑" w:eastAsia="微软雅黑" w:hAnsi="微软雅黑" w:cs="宋体"/>
                <w:color w:val="666666"/>
                <w:kern w:val="0"/>
                <w:sz w:val="18"/>
                <w:szCs w:val="18"/>
              </w:rPr>
              <w:t>63号</w:t>
            </w:r>
            <w:r w:rsidRPr="008162A1">
              <w:rPr>
                <w:rFonts w:ascii="微软雅黑" w:eastAsia="微软雅黑" w:hAnsi="微软雅黑" w:cs="宋体" w:hint="eastAsia"/>
                <w:color w:val="666666"/>
                <w:kern w:val="0"/>
                <w:sz w:val="18"/>
                <w:szCs w:val="18"/>
              </w:rPr>
              <w:t>固收类理财产品</w:t>
            </w:r>
          </w:p>
        </w:tc>
        <w:tc>
          <w:tcPr>
            <w:tcW w:w="0" w:type="auto"/>
            <w:tcBorders>
              <w:top w:val="single" w:sz="6" w:space="0" w:color="0077CC"/>
              <w:left w:val="single" w:sz="6" w:space="0" w:color="0077CC"/>
              <w:bottom w:val="single" w:sz="6" w:space="0" w:color="0077CC"/>
              <w:right w:val="single" w:sz="6" w:space="0" w:color="0077CC"/>
            </w:tcBorders>
            <w:shd w:val="clear" w:color="auto" w:fill="FFFFFF"/>
            <w:hideMark/>
          </w:tcPr>
          <w:p w14:paraId="684A11A3" w14:textId="571681DF" w:rsidR="00804F24" w:rsidRPr="00CE4893" w:rsidRDefault="00804F24" w:rsidP="006D7626">
            <w:pPr>
              <w:widowControl/>
              <w:jc w:val="center"/>
              <w:rPr>
                <w:rFonts w:ascii="微软雅黑" w:eastAsia="微软雅黑" w:hAnsi="微软雅黑" w:cs="宋体"/>
                <w:color w:val="666666"/>
                <w:kern w:val="0"/>
                <w:sz w:val="18"/>
                <w:szCs w:val="18"/>
              </w:rPr>
            </w:pPr>
            <w:r w:rsidRPr="00CE4893">
              <w:rPr>
                <w:rFonts w:ascii="微软雅黑" w:eastAsia="微软雅黑" w:hAnsi="微软雅黑" w:cs="宋体"/>
                <w:color w:val="666666"/>
                <w:kern w:val="0"/>
                <w:sz w:val="18"/>
                <w:szCs w:val="18"/>
              </w:rPr>
              <w:t>202</w:t>
            </w:r>
            <w:r w:rsidR="00D350EC">
              <w:rPr>
                <w:rFonts w:ascii="微软雅黑" w:eastAsia="微软雅黑" w:hAnsi="微软雅黑" w:cs="宋体"/>
                <w:color w:val="666666"/>
                <w:kern w:val="0"/>
                <w:sz w:val="18"/>
                <w:szCs w:val="18"/>
              </w:rPr>
              <w:t>4</w:t>
            </w:r>
            <w:r w:rsidRPr="00CE4893">
              <w:rPr>
                <w:rFonts w:ascii="微软雅黑" w:eastAsia="微软雅黑" w:hAnsi="微软雅黑" w:cs="宋体"/>
                <w:color w:val="666666"/>
                <w:kern w:val="0"/>
                <w:sz w:val="18"/>
                <w:szCs w:val="18"/>
              </w:rPr>
              <w:t>-</w:t>
            </w:r>
            <w:r w:rsidR="00D350EC">
              <w:rPr>
                <w:rFonts w:ascii="微软雅黑" w:eastAsia="微软雅黑" w:hAnsi="微软雅黑" w:cs="宋体"/>
                <w:color w:val="666666"/>
                <w:kern w:val="0"/>
                <w:sz w:val="18"/>
                <w:szCs w:val="18"/>
              </w:rPr>
              <w:t>0</w:t>
            </w:r>
            <w:r w:rsidR="0056365B">
              <w:rPr>
                <w:rFonts w:ascii="微软雅黑" w:eastAsia="微软雅黑" w:hAnsi="微软雅黑" w:cs="宋体"/>
                <w:color w:val="666666"/>
                <w:kern w:val="0"/>
                <w:sz w:val="18"/>
                <w:szCs w:val="18"/>
              </w:rPr>
              <w:t>2</w:t>
            </w:r>
            <w:r w:rsidRPr="00CE4893">
              <w:rPr>
                <w:rFonts w:ascii="微软雅黑" w:eastAsia="微软雅黑" w:hAnsi="微软雅黑" w:cs="宋体"/>
                <w:color w:val="666666"/>
                <w:kern w:val="0"/>
                <w:sz w:val="18"/>
                <w:szCs w:val="18"/>
              </w:rPr>
              <w:t>-</w:t>
            </w:r>
            <w:r w:rsidR="0056365B">
              <w:rPr>
                <w:rFonts w:ascii="微软雅黑" w:eastAsia="微软雅黑" w:hAnsi="微软雅黑" w:cs="宋体"/>
                <w:color w:val="666666"/>
                <w:kern w:val="0"/>
                <w:sz w:val="18"/>
                <w:szCs w:val="18"/>
              </w:rPr>
              <w:t>06</w:t>
            </w:r>
          </w:p>
        </w:tc>
        <w:tc>
          <w:tcPr>
            <w:tcW w:w="0" w:type="auto"/>
            <w:tcBorders>
              <w:top w:val="single" w:sz="6" w:space="0" w:color="0077CC"/>
              <w:left w:val="single" w:sz="6" w:space="0" w:color="0077CC"/>
              <w:bottom w:val="single" w:sz="6" w:space="0" w:color="0077CC"/>
              <w:right w:val="single" w:sz="6" w:space="0" w:color="0077CC"/>
            </w:tcBorders>
            <w:shd w:val="clear" w:color="auto" w:fill="FFFFFF"/>
            <w:hideMark/>
          </w:tcPr>
          <w:p w14:paraId="7C9388A8" w14:textId="642B8D57" w:rsidR="00804F24" w:rsidRPr="00CE4893" w:rsidRDefault="00804F24" w:rsidP="006D7626">
            <w:pPr>
              <w:widowControl/>
              <w:jc w:val="center"/>
              <w:rPr>
                <w:rFonts w:ascii="微软雅黑" w:eastAsia="微软雅黑" w:hAnsi="微软雅黑" w:cs="宋体"/>
                <w:color w:val="666666"/>
                <w:kern w:val="0"/>
                <w:sz w:val="18"/>
                <w:szCs w:val="18"/>
              </w:rPr>
            </w:pPr>
            <w:r w:rsidRPr="00CE4893">
              <w:rPr>
                <w:rFonts w:ascii="微软雅黑" w:eastAsia="微软雅黑" w:hAnsi="微软雅黑" w:cs="宋体"/>
                <w:color w:val="666666"/>
                <w:kern w:val="0"/>
                <w:sz w:val="18"/>
                <w:szCs w:val="18"/>
              </w:rPr>
              <w:t>202</w:t>
            </w:r>
            <w:r w:rsidR="00D350EC">
              <w:rPr>
                <w:rFonts w:ascii="微软雅黑" w:eastAsia="微软雅黑" w:hAnsi="微软雅黑" w:cs="宋体"/>
                <w:color w:val="666666"/>
                <w:kern w:val="0"/>
                <w:sz w:val="18"/>
                <w:szCs w:val="18"/>
              </w:rPr>
              <w:t>5</w:t>
            </w:r>
            <w:r w:rsidRPr="00CE4893">
              <w:rPr>
                <w:rFonts w:ascii="微软雅黑" w:eastAsia="微软雅黑" w:hAnsi="微软雅黑" w:cs="宋体"/>
                <w:color w:val="666666"/>
                <w:kern w:val="0"/>
                <w:sz w:val="18"/>
                <w:szCs w:val="18"/>
              </w:rPr>
              <w:t>-</w:t>
            </w:r>
            <w:r w:rsidR="00D350EC">
              <w:rPr>
                <w:rFonts w:ascii="微软雅黑" w:eastAsia="微软雅黑" w:hAnsi="微软雅黑" w:cs="宋体"/>
                <w:color w:val="666666"/>
                <w:kern w:val="0"/>
                <w:sz w:val="18"/>
                <w:szCs w:val="18"/>
              </w:rPr>
              <w:t>0</w:t>
            </w:r>
            <w:r w:rsidR="00AE3841">
              <w:rPr>
                <w:rFonts w:ascii="微软雅黑" w:eastAsia="微软雅黑" w:hAnsi="微软雅黑" w:cs="宋体"/>
                <w:color w:val="666666"/>
                <w:kern w:val="0"/>
                <w:sz w:val="18"/>
                <w:szCs w:val="18"/>
              </w:rPr>
              <w:t>2</w:t>
            </w:r>
            <w:r w:rsidRPr="00CE4893">
              <w:rPr>
                <w:rFonts w:ascii="微软雅黑" w:eastAsia="微软雅黑" w:hAnsi="微软雅黑" w:cs="宋体"/>
                <w:color w:val="666666"/>
                <w:kern w:val="0"/>
                <w:sz w:val="18"/>
                <w:szCs w:val="18"/>
              </w:rPr>
              <w:t>-</w:t>
            </w:r>
            <w:r w:rsidR="00AE3841">
              <w:rPr>
                <w:rFonts w:ascii="微软雅黑" w:eastAsia="微软雅黑" w:hAnsi="微软雅黑" w:cs="宋体"/>
                <w:color w:val="666666"/>
                <w:kern w:val="0"/>
                <w:sz w:val="18"/>
                <w:szCs w:val="18"/>
              </w:rPr>
              <w:t>1</w:t>
            </w:r>
            <w:r w:rsidR="002B606B">
              <w:rPr>
                <w:rFonts w:ascii="微软雅黑" w:eastAsia="微软雅黑" w:hAnsi="微软雅黑" w:cs="宋体"/>
                <w:color w:val="666666"/>
                <w:kern w:val="0"/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77CC"/>
              <w:left w:val="single" w:sz="6" w:space="0" w:color="0077CC"/>
              <w:bottom w:val="single" w:sz="6" w:space="0" w:color="0077CC"/>
              <w:right w:val="single" w:sz="6" w:space="0" w:color="0077CC"/>
            </w:tcBorders>
            <w:shd w:val="clear" w:color="auto" w:fill="FFFFFF"/>
            <w:vAlign w:val="center"/>
            <w:hideMark/>
          </w:tcPr>
          <w:p w14:paraId="42EE8B31" w14:textId="1594FE87" w:rsidR="00804F24" w:rsidRPr="008162A1" w:rsidRDefault="00804F24" w:rsidP="006D7626">
            <w:pPr>
              <w:widowControl/>
              <w:jc w:val="center"/>
              <w:rPr>
                <w:rFonts w:ascii="微软雅黑" w:eastAsia="微软雅黑" w:hAnsi="微软雅黑" w:cs="宋体"/>
                <w:color w:val="666666"/>
                <w:kern w:val="0"/>
                <w:sz w:val="18"/>
                <w:szCs w:val="18"/>
              </w:rPr>
            </w:pPr>
            <w:r w:rsidRPr="008162A1">
              <w:rPr>
                <w:rFonts w:ascii="微软雅黑" w:eastAsia="微软雅黑" w:hAnsi="微软雅黑" w:cs="宋体" w:hint="eastAsia"/>
                <w:color w:val="666666"/>
                <w:kern w:val="0"/>
                <w:sz w:val="18"/>
                <w:szCs w:val="18"/>
              </w:rPr>
              <w:t>3</w:t>
            </w:r>
            <w:r w:rsidR="00AE3841">
              <w:rPr>
                <w:rFonts w:ascii="微软雅黑" w:eastAsia="微软雅黑" w:hAnsi="微软雅黑" w:cs="宋体"/>
                <w:color w:val="666666"/>
                <w:kern w:val="0"/>
                <w:sz w:val="18"/>
                <w:szCs w:val="18"/>
              </w:rPr>
              <w:t>7</w:t>
            </w:r>
            <w:r w:rsidR="0056365B">
              <w:rPr>
                <w:rFonts w:ascii="微软雅黑" w:eastAsia="微软雅黑" w:hAnsi="微软雅黑" w:cs="宋体"/>
                <w:color w:val="666666"/>
                <w:kern w:val="0"/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77CC"/>
              <w:left w:val="single" w:sz="6" w:space="0" w:color="0077CC"/>
              <w:bottom w:val="single" w:sz="6" w:space="0" w:color="0077CC"/>
              <w:right w:val="single" w:sz="6" w:space="0" w:color="0077CC"/>
            </w:tcBorders>
            <w:shd w:val="clear" w:color="auto" w:fill="FFFFFF"/>
            <w:vAlign w:val="center"/>
            <w:hideMark/>
          </w:tcPr>
          <w:p w14:paraId="545EC1DF" w14:textId="77777777" w:rsidR="00804F24" w:rsidRPr="008162A1" w:rsidRDefault="00804F24" w:rsidP="006D7626">
            <w:pPr>
              <w:widowControl/>
              <w:jc w:val="center"/>
              <w:rPr>
                <w:rFonts w:ascii="微软雅黑" w:eastAsia="微软雅黑" w:hAnsi="微软雅黑" w:cs="宋体"/>
                <w:color w:val="666666"/>
                <w:kern w:val="0"/>
                <w:sz w:val="18"/>
                <w:szCs w:val="18"/>
              </w:rPr>
            </w:pPr>
            <w:r w:rsidRPr="008162A1">
              <w:rPr>
                <w:rFonts w:ascii="微软雅黑" w:eastAsia="微软雅黑" w:hAnsi="微软雅黑" w:cs="宋体" w:hint="eastAsia"/>
                <w:color w:val="666666"/>
                <w:kern w:val="0"/>
                <w:sz w:val="18"/>
                <w:szCs w:val="18"/>
              </w:rPr>
              <w:t>净值型</w:t>
            </w:r>
          </w:p>
        </w:tc>
        <w:tc>
          <w:tcPr>
            <w:tcW w:w="0" w:type="auto"/>
            <w:tcBorders>
              <w:top w:val="single" w:sz="6" w:space="0" w:color="0077CC"/>
              <w:left w:val="single" w:sz="6" w:space="0" w:color="0077CC"/>
              <w:bottom w:val="single" w:sz="6" w:space="0" w:color="0077CC"/>
              <w:right w:val="single" w:sz="6" w:space="0" w:color="0077CC"/>
            </w:tcBorders>
            <w:shd w:val="clear" w:color="auto" w:fill="FFFFFF"/>
            <w:vAlign w:val="center"/>
            <w:hideMark/>
          </w:tcPr>
          <w:p w14:paraId="52407781" w14:textId="4C17ED8F" w:rsidR="00804F24" w:rsidRPr="008162A1" w:rsidRDefault="00804F24" w:rsidP="006D7626">
            <w:pPr>
              <w:widowControl/>
              <w:jc w:val="center"/>
              <w:rPr>
                <w:rFonts w:ascii="微软雅黑" w:eastAsia="微软雅黑" w:hAnsi="微软雅黑" w:cs="宋体"/>
                <w:color w:val="666666"/>
                <w:kern w:val="0"/>
                <w:sz w:val="18"/>
                <w:szCs w:val="18"/>
              </w:rPr>
            </w:pPr>
            <w:r w:rsidRPr="008162A1">
              <w:rPr>
                <w:rFonts w:ascii="微软雅黑" w:eastAsia="微软雅黑" w:hAnsi="微软雅黑" w:cs="宋体" w:hint="eastAsia"/>
                <w:color w:val="666666"/>
                <w:kern w:val="0"/>
                <w:sz w:val="18"/>
                <w:szCs w:val="18"/>
              </w:rPr>
              <w:t>3.</w:t>
            </w:r>
            <w:r w:rsidR="0056365B">
              <w:rPr>
                <w:rFonts w:ascii="微软雅黑" w:eastAsia="微软雅黑" w:hAnsi="微软雅黑" w:cs="宋体"/>
                <w:color w:val="666666"/>
                <w:kern w:val="0"/>
                <w:sz w:val="18"/>
                <w:szCs w:val="18"/>
              </w:rPr>
              <w:t>2</w:t>
            </w:r>
            <w:r w:rsidRPr="008162A1">
              <w:rPr>
                <w:rFonts w:ascii="微软雅黑" w:eastAsia="微软雅黑" w:hAnsi="微软雅黑" w:cs="宋体" w:hint="eastAsia"/>
                <w:color w:val="666666"/>
                <w:kern w:val="0"/>
                <w:sz w:val="18"/>
                <w:szCs w:val="18"/>
              </w:rPr>
              <w:t>0%--4.</w:t>
            </w:r>
            <w:r w:rsidR="002B606B">
              <w:rPr>
                <w:rFonts w:ascii="微软雅黑" w:eastAsia="微软雅黑" w:hAnsi="微软雅黑" w:cs="宋体"/>
                <w:color w:val="666666"/>
                <w:kern w:val="0"/>
                <w:sz w:val="18"/>
                <w:szCs w:val="18"/>
              </w:rPr>
              <w:t>2</w:t>
            </w:r>
            <w:r w:rsidRPr="008162A1">
              <w:rPr>
                <w:rFonts w:ascii="微软雅黑" w:eastAsia="微软雅黑" w:hAnsi="微软雅黑" w:cs="宋体" w:hint="eastAsia"/>
                <w:color w:val="666666"/>
                <w:kern w:val="0"/>
                <w:sz w:val="18"/>
                <w:szCs w:val="18"/>
              </w:rPr>
              <w:t>0%</w:t>
            </w:r>
          </w:p>
        </w:tc>
      </w:tr>
      <w:tr w:rsidR="00804F24" w:rsidRPr="008162A1" w14:paraId="42160950" w14:textId="77777777" w:rsidTr="006D7626">
        <w:tc>
          <w:tcPr>
            <w:tcW w:w="0" w:type="auto"/>
            <w:tcBorders>
              <w:top w:val="single" w:sz="6" w:space="0" w:color="0077CC"/>
              <w:left w:val="single" w:sz="6" w:space="0" w:color="0077CC"/>
              <w:bottom w:val="single" w:sz="6" w:space="0" w:color="0077CC"/>
              <w:right w:val="single" w:sz="6" w:space="0" w:color="0077CC"/>
            </w:tcBorders>
            <w:shd w:val="clear" w:color="auto" w:fill="FFFFFF"/>
            <w:vAlign w:val="center"/>
            <w:hideMark/>
          </w:tcPr>
          <w:p w14:paraId="33C2DD71" w14:textId="77777777" w:rsidR="00804F24" w:rsidRPr="008162A1" w:rsidRDefault="00804F24" w:rsidP="006D7626">
            <w:pPr>
              <w:widowControl/>
              <w:jc w:val="center"/>
              <w:rPr>
                <w:rFonts w:ascii="微软雅黑" w:eastAsia="微软雅黑" w:hAnsi="微软雅黑" w:cs="宋体"/>
                <w:color w:val="666666"/>
                <w:kern w:val="0"/>
                <w:sz w:val="18"/>
                <w:szCs w:val="18"/>
              </w:rPr>
            </w:pPr>
            <w:r w:rsidRPr="008162A1">
              <w:rPr>
                <w:rFonts w:ascii="微软雅黑" w:eastAsia="微软雅黑" w:hAnsi="微软雅黑" w:cs="宋体" w:hint="eastAsia"/>
                <w:color w:val="666666"/>
                <w:kern w:val="0"/>
                <w:sz w:val="18"/>
                <w:szCs w:val="18"/>
              </w:rPr>
              <w:t>产品募集规模：</w:t>
            </w:r>
          </w:p>
        </w:tc>
        <w:tc>
          <w:tcPr>
            <w:tcW w:w="0" w:type="auto"/>
            <w:gridSpan w:val="7"/>
            <w:tcBorders>
              <w:top w:val="single" w:sz="6" w:space="0" w:color="0077CC"/>
              <w:left w:val="single" w:sz="6" w:space="0" w:color="0077CC"/>
              <w:bottom w:val="single" w:sz="6" w:space="0" w:color="0077CC"/>
              <w:right w:val="single" w:sz="6" w:space="0" w:color="0077CC"/>
            </w:tcBorders>
            <w:shd w:val="clear" w:color="auto" w:fill="FFFFFF"/>
            <w:vAlign w:val="center"/>
            <w:hideMark/>
          </w:tcPr>
          <w:p w14:paraId="55B5FF75" w14:textId="163059F0" w:rsidR="00804F24" w:rsidRPr="003D225D" w:rsidRDefault="002B606B" w:rsidP="006D7626">
            <w:pPr>
              <w:widowControl/>
              <w:jc w:val="center"/>
              <w:rPr>
                <w:rFonts w:ascii="微软雅黑" w:eastAsia="微软雅黑" w:hAnsi="微软雅黑" w:cs="宋体"/>
                <w:color w:val="666666"/>
                <w:kern w:val="0"/>
                <w:sz w:val="18"/>
                <w:szCs w:val="18"/>
              </w:rPr>
            </w:pPr>
            <w:r w:rsidRPr="002B606B">
              <w:rPr>
                <w:rFonts w:ascii="微软雅黑" w:eastAsia="微软雅黑" w:hAnsi="微软雅黑" w:cs="宋体"/>
                <w:color w:val="666666"/>
                <w:kern w:val="0"/>
                <w:sz w:val="18"/>
                <w:szCs w:val="18"/>
              </w:rPr>
              <w:tab/>
            </w:r>
            <w:r w:rsidR="0056365B" w:rsidRPr="0056365B">
              <w:rPr>
                <w:rFonts w:ascii="微软雅黑" w:eastAsia="微软雅黑" w:hAnsi="微软雅黑" w:cs="宋体" w:hint="eastAsia"/>
                <w:color w:val="666666"/>
                <w:kern w:val="0"/>
                <w:sz w:val="18"/>
                <w:szCs w:val="18"/>
              </w:rPr>
              <w:t>212,725,854</w:t>
            </w:r>
            <w:r w:rsidR="0038704E" w:rsidRPr="0038704E">
              <w:rPr>
                <w:rFonts w:ascii="微软雅黑" w:eastAsia="微软雅黑" w:hAnsi="微软雅黑" w:cs="宋体" w:hint="eastAsia"/>
                <w:color w:val="666666"/>
                <w:kern w:val="0"/>
                <w:sz w:val="18"/>
                <w:szCs w:val="18"/>
              </w:rPr>
              <w:t>.00</w:t>
            </w:r>
            <w:r w:rsidR="00804F24" w:rsidRPr="003D225D">
              <w:rPr>
                <w:rFonts w:ascii="微软雅黑" w:eastAsia="微软雅黑" w:hAnsi="微软雅黑" w:cs="宋体" w:hint="eastAsia"/>
                <w:color w:val="666666"/>
                <w:kern w:val="0"/>
                <w:sz w:val="18"/>
                <w:szCs w:val="18"/>
              </w:rPr>
              <w:t>元</w:t>
            </w:r>
          </w:p>
        </w:tc>
      </w:tr>
    </w:tbl>
    <w:p w14:paraId="62702BC9" w14:textId="77777777" w:rsidR="00804F24" w:rsidRPr="008162A1" w:rsidRDefault="00804F24" w:rsidP="00804F24">
      <w:pPr>
        <w:widowControl/>
        <w:shd w:val="clear" w:color="auto" w:fill="FFFFFF"/>
        <w:spacing w:before="150" w:after="150" w:line="375" w:lineRule="atLeast"/>
        <w:ind w:firstLine="480"/>
        <w:jc w:val="left"/>
        <w:rPr>
          <w:rFonts w:ascii="微软雅黑" w:eastAsia="微软雅黑" w:hAnsi="微软雅黑" w:cs="宋体"/>
          <w:color w:val="666666"/>
          <w:kern w:val="0"/>
          <w:sz w:val="18"/>
          <w:szCs w:val="18"/>
        </w:rPr>
      </w:pPr>
      <w:r w:rsidRPr="008162A1">
        <w:rPr>
          <w:rFonts w:ascii="微软雅黑" w:eastAsia="微软雅黑" w:hAnsi="微软雅黑" w:cs="宋体" w:hint="eastAsia"/>
          <w:color w:val="666666"/>
          <w:kern w:val="0"/>
          <w:sz w:val="18"/>
          <w:szCs w:val="18"/>
        </w:rPr>
        <w:t>说明：</w:t>
      </w:r>
    </w:p>
    <w:p w14:paraId="044CA32D" w14:textId="77777777" w:rsidR="00804F24" w:rsidRPr="008162A1" w:rsidRDefault="00804F24" w:rsidP="00804F24">
      <w:pPr>
        <w:widowControl/>
        <w:shd w:val="clear" w:color="auto" w:fill="FFFFFF"/>
        <w:spacing w:before="150" w:after="150" w:line="375" w:lineRule="atLeast"/>
        <w:ind w:firstLine="480"/>
        <w:jc w:val="left"/>
        <w:rPr>
          <w:rFonts w:ascii="微软雅黑" w:eastAsia="微软雅黑" w:hAnsi="微软雅黑" w:cs="宋体"/>
          <w:color w:val="666666"/>
          <w:kern w:val="0"/>
          <w:sz w:val="18"/>
          <w:szCs w:val="18"/>
        </w:rPr>
      </w:pPr>
      <w:r w:rsidRPr="008162A1">
        <w:rPr>
          <w:rFonts w:ascii="微软雅黑" w:eastAsia="微软雅黑" w:hAnsi="微软雅黑" w:cs="宋体" w:hint="eastAsia"/>
          <w:color w:val="666666"/>
          <w:kern w:val="0"/>
          <w:sz w:val="18"/>
          <w:szCs w:val="18"/>
        </w:rPr>
        <w:t>以一年期定期存款利率为无风险利率，基于当前对未来市场的判断，根据拟投资债权类资产的信用利差、久期敞口以及流动性溢价，预判组合的波动幅度；业绩比较基准不代表理财产品未来表现，不等于理财产品实际收益，不作为产品收益的业绩保证。</w:t>
      </w:r>
    </w:p>
    <w:p w14:paraId="0B1CB112" w14:textId="77777777" w:rsidR="00804F24" w:rsidRPr="008162A1" w:rsidRDefault="00804F24" w:rsidP="00804F24">
      <w:pPr>
        <w:widowControl/>
        <w:shd w:val="clear" w:color="auto" w:fill="FFFFFF"/>
        <w:spacing w:before="150" w:after="150" w:line="375" w:lineRule="atLeast"/>
        <w:ind w:firstLine="480"/>
        <w:jc w:val="right"/>
        <w:rPr>
          <w:rFonts w:ascii="微软雅黑" w:eastAsia="微软雅黑" w:hAnsi="微软雅黑" w:cs="宋体"/>
          <w:color w:val="666666"/>
          <w:kern w:val="0"/>
          <w:sz w:val="18"/>
          <w:szCs w:val="18"/>
        </w:rPr>
      </w:pPr>
      <w:r w:rsidRPr="008162A1">
        <w:rPr>
          <w:rFonts w:ascii="微软雅黑" w:eastAsia="微软雅黑" w:hAnsi="微软雅黑" w:cs="宋体" w:hint="eastAsia"/>
          <w:color w:val="666666"/>
          <w:kern w:val="0"/>
          <w:sz w:val="18"/>
          <w:szCs w:val="18"/>
        </w:rPr>
        <w:t>兴银理财</w:t>
      </w:r>
    </w:p>
    <w:p w14:paraId="66C1AA19" w14:textId="676562CA" w:rsidR="00804F24" w:rsidRPr="008162A1" w:rsidRDefault="00804F24" w:rsidP="00804F24">
      <w:pPr>
        <w:widowControl/>
        <w:shd w:val="clear" w:color="auto" w:fill="FFFFFF"/>
        <w:spacing w:before="150" w:after="150" w:line="375" w:lineRule="atLeast"/>
        <w:ind w:firstLine="480"/>
        <w:jc w:val="right"/>
        <w:rPr>
          <w:rFonts w:ascii="微软雅黑" w:eastAsia="微软雅黑" w:hAnsi="微软雅黑" w:cs="宋体"/>
          <w:color w:val="666666"/>
          <w:kern w:val="0"/>
          <w:sz w:val="18"/>
          <w:szCs w:val="18"/>
        </w:rPr>
      </w:pPr>
      <w:r w:rsidRPr="008162A1">
        <w:rPr>
          <w:rFonts w:ascii="微软雅黑" w:eastAsia="微软雅黑" w:hAnsi="微软雅黑" w:cs="宋体" w:hint="eastAsia"/>
          <w:color w:val="666666"/>
          <w:kern w:val="0"/>
          <w:sz w:val="18"/>
          <w:szCs w:val="18"/>
        </w:rPr>
        <w:t>202</w:t>
      </w:r>
      <w:r w:rsidR="00D350EC">
        <w:rPr>
          <w:rFonts w:ascii="微软雅黑" w:eastAsia="微软雅黑" w:hAnsi="微软雅黑" w:cs="宋体" w:hint="eastAsia"/>
          <w:color w:val="666666"/>
          <w:kern w:val="0"/>
          <w:sz w:val="18"/>
          <w:szCs w:val="18"/>
        </w:rPr>
        <w:t>4</w:t>
      </w:r>
      <w:r w:rsidRPr="008162A1">
        <w:rPr>
          <w:rFonts w:ascii="微软雅黑" w:eastAsia="微软雅黑" w:hAnsi="微软雅黑" w:cs="宋体" w:hint="eastAsia"/>
          <w:color w:val="666666"/>
          <w:kern w:val="0"/>
          <w:sz w:val="18"/>
          <w:szCs w:val="18"/>
        </w:rPr>
        <w:t>-</w:t>
      </w:r>
      <w:r w:rsidR="00D350EC">
        <w:rPr>
          <w:rFonts w:ascii="微软雅黑" w:eastAsia="微软雅黑" w:hAnsi="微软雅黑" w:cs="宋体" w:hint="eastAsia"/>
          <w:color w:val="666666"/>
          <w:kern w:val="0"/>
          <w:sz w:val="18"/>
          <w:szCs w:val="18"/>
        </w:rPr>
        <w:t>0</w:t>
      </w:r>
      <w:r w:rsidR="0056365B">
        <w:rPr>
          <w:rFonts w:ascii="微软雅黑" w:eastAsia="微软雅黑" w:hAnsi="微软雅黑" w:cs="宋体"/>
          <w:color w:val="666666"/>
          <w:kern w:val="0"/>
          <w:sz w:val="18"/>
          <w:szCs w:val="18"/>
        </w:rPr>
        <w:t>2</w:t>
      </w:r>
      <w:r w:rsidRPr="008162A1">
        <w:rPr>
          <w:rFonts w:ascii="微软雅黑" w:eastAsia="微软雅黑" w:hAnsi="微软雅黑" w:cs="宋体" w:hint="eastAsia"/>
          <w:color w:val="666666"/>
          <w:kern w:val="0"/>
          <w:sz w:val="18"/>
          <w:szCs w:val="18"/>
        </w:rPr>
        <w:t>-</w:t>
      </w:r>
      <w:r w:rsidR="0056365B">
        <w:rPr>
          <w:rFonts w:ascii="微软雅黑" w:eastAsia="微软雅黑" w:hAnsi="微软雅黑" w:cs="宋体"/>
          <w:color w:val="666666"/>
          <w:kern w:val="0"/>
          <w:sz w:val="18"/>
          <w:szCs w:val="18"/>
        </w:rPr>
        <w:t>06</w:t>
      </w:r>
    </w:p>
    <w:p w14:paraId="2EA76184" w14:textId="77777777" w:rsidR="00804F24" w:rsidRDefault="00804F24" w:rsidP="00804F24"/>
    <w:p w14:paraId="162D8B6B" w14:textId="77777777" w:rsidR="00DE40A3" w:rsidRDefault="00DE40A3"/>
    <w:sectPr w:rsidR="00DE40A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93FE6BD" w14:textId="77777777" w:rsidR="00405576" w:rsidRDefault="00405576" w:rsidP="00804F24">
      <w:r>
        <w:separator/>
      </w:r>
    </w:p>
  </w:endnote>
  <w:endnote w:type="continuationSeparator" w:id="0">
    <w:p w14:paraId="6F20B779" w14:textId="77777777" w:rsidR="00405576" w:rsidRDefault="00405576" w:rsidP="00804F2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微软雅黑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A9A32BF" w14:textId="77777777" w:rsidR="00405576" w:rsidRDefault="00405576" w:rsidP="00804F24">
      <w:r>
        <w:separator/>
      </w:r>
    </w:p>
  </w:footnote>
  <w:footnote w:type="continuationSeparator" w:id="0">
    <w:p w14:paraId="5C5C341B" w14:textId="77777777" w:rsidR="00405576" w:rsidRDefault="00405576" w:rsidP="00804F24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9767F"/>
    <w:rsid w:val="000A0574"/>
    <w:rsid w:val="00164544"/>
    <w:rsid w:val="00164E76"/>
    <w:rsid w:val="002B606B"/>
    <w:rsid w:val="0038704E"/>
    <w:rsid w:val="00387F0B"/>
    <w:rsid w:val="003E3B30"/>
    <w:rsid w:val="00405576"/>
    <w:rsid w:val="0042408D"/>
    <w:rsid w:val="0049767F"/>
    <w:rsid w:val="0056365B"/>
    <w:rsid w:val="005F1BF9"/>
    <w:rsid w:val="006517B3"/>
    <w:rsid w:val="00671E78"/>
    <w:rsid w:val="006742C1"/>
    <w:rsid w:val="006D1D59"/>
    <w:rsid w:val="006F5874"/>
    <w:rsid w:val="0072349F"/>
    <w:rsid w:val="007C05D4"/>
    <w:rsid w:val="00804F24"/>
    <w:rsid w:val="00AE3841"/>
    <w:rsid w:val="00B7521A"/>
    <w:rsid w:val="00C36067"/>
    <w:rsid w:val="00C522A3"/>
    <w:rsid w:val="00D350EC"/>
    <w:rsid w:val="00DE40A3"/>
    <w:rsid w:val="00F135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2139F40E"/>
  <w15:chartTrackingRefBased/>
  <w15:docId w15:val="{584E86D1-5E1F-47DD-B275-23053E453A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804F24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04F24"/>
    <w:pP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804F24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804F24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804F24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24446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1</Pages>
  <Words>51</Words>
  <Characters>295</Characters>
  <Application>Microsoft Office Word</Application>
  <DocSecurity>0</DocSecurity>
  <Lines>2</Lines>
  <Paragraphs>1</Paragraphs>
  <ScaleCrop>false</ScaleCrop>
  <Company/>
  <LinksUpToDate>false</LinksUpToDate>
  <CharactersWithSpaces>345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8615005753921</dc:creator>
  <cp:keywords/>
  <dc:description/>
  <cp:lastModifiedBy>8615005753921</cp:lastModifiedBy>
  <cp:revision>14</cp:revision>
  <dcterms:created xsi:type="dcterms:W3CDTF">2023-11-30T05:04:00Z</dcterms:created>
  <dcterms:modified xsi:type="dcterms:W3CDTF">2024-02-08T03:23:00Z</dcterms:modified>
</cp:coreProperties>
</file>