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季添益1904期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季添益1904期</w:t>
      </w:r>
      <w:r>
        <w:rPr>
          <w:rFonts w:ascii="宋体" w:hAnsi="宋体" w:eastAsia="宋体" w:cs="宋体"/>
          <w:sz w:val="24"/>
        </w:rPr>
        <w:t>(产品代码：TYG3M1904)最新运作周期已运行结束，产品运行正常。理财产品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eastAsia="宋体" w:cs="宋体"/>
                <w:sz w:val="20"/>
              </w:rPr>
              <w:t>至2024-01-02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eastAsia="宋体" w:cs="宋体"/>
                <w:sz w:val="20"/>
              </w:rPr>
              <w:t>至2023-10-08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2.8188%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4.0704%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4.5364%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eastAsia="宋体" w:cs="宋体"/>
                <w:sz w:val="20"/>
              </w:rPr>
              <w:t>至2022-12-27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-2.9637%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eastAsia="宋体" w:cs="宋体"/>
                <w:sz w:val="20"/>
              </w:rPr>
              <w:t>至2022-09-20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2022-03-23</w:t>
            </w:r>
            <w:r>
              <w:rPr>
                <w:rFonts w:ascii="宋体" w:hAnsi="宋体" w:eastAsia="宋体" w:cs="宋体"/>
                <w:sz w:val="20"/>
              </w:rPr>
              <w:t>至2022-06-21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4.9976%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2021-12-15</w:t>
            </w:r>
            <w:r>
              <w:rPr>
                <w:rFonts w:ascii="宋体" w:hAnsi="宋体" w:eastAsia="宋体" w:cs="宋体"/>
                <w:sz w:val="20"/>
              </w:rPr>
              <w:t>至2022-03-22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2021-09-15</w:t>
            </w:r>
            <w:r>
              <w:rPr>
                <w:rFonts w:ascii="宋体" w:hAnsi="宋体" w:eastAsia="宋体" w:cs="宋体"/>
                <w:sz w:val="20"/>
              </w:rPr>
              <w:t>至2021-12-14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4.3306%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2021-06-16</w:t>
            </w:r>
            <w:r>
              <w:rPr>
                <w:rFonts w:ascii="宋体" w:hAnsi="宋体" w:eastAsia="宋体" w:cs="宋体"/>
                <w:sz w:val="20"/>
              </w:rPr>
              <w:t>至2021-09-14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2021-03-17</w:t>
            </w:r>
            <w:r>
              <w:rPr>
                <w:rFonts w:ascii="宋体" w:hAnsi="宋体" w:eastAsia="宋体" w:cs="宋体"/>
                <w:sz w:val="20"/>
              </w:rPr>
              <w:t>至2021-06-15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2020-12-16</w:t>
            </w:r>
            <w:r>
              <w:rPr>
                <w:rFonts w:ascii="宋体" w:hAnsi="宋体" w:eastAsia="宋体" w:cs="宋体"/>
                <w:sz w:val="20"/>
              </w:rPr>
              <w:t>至2021-03-16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2021-03-17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2020-09-16</w:t>
            </w:r>
            <w:r>
              <w:rPr>
                <w:rFonts w:ascii="宋体" w:hAnsi="宋体" w:eastAsia="宋体" w:cs="宋体"/>
                <w:sz w:val="20"/>
              </w:rPr>
              <w:t>至2020-12-15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2020-06-17</w:t>
            </w:r>
            <w:r>
              <w:rPr>
                <w:rFonts w:ascii="宋体" w:hAnsi="宋体" w:eastAsia="宋体" w:cs="宋体"/>
                <w:sz w:val="20"/>
              </w:rPr>
              <w:t>至2020-09-15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3.8486%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2020-03-18</w:t>
            </w:r>
            <w:r>
              <w:rPr>
                <w:rFonts w:ascii="宋体" w:hAnsi="宋体" w:eastAsia="宋体" w:cs="宋体"/>
                <w:sz w:val="20"/>
              </w:rPr>
              <w:t>至2020-06-16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2019-12-19</w:t>
            </w:r>
            <w:r>
              <w:rPr>
                <w:rFonts w:ascii="宋体" w:hAnsi="宋体" w:eastAsia="宋体" w:cs="宋体"/>
                <w:sz w:val="20"/>
              </w:rPr>
              <w:t>至2020-03-17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2019-09-19</w:t>
            </w:r>
            <w:r>
              <w:rPr>
                <w:rFonts w:ascii="宋体" w:hAnsi="宋体" w:eastAsia="宋体" w:cs="宋体"/>
                <w:sz w:val="20"/>
              </w:rPr>
              <w:t>至2019-12-18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2019-12-19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2019-06-19</w:t>
            </w:r>
            <w:r>
              <w:rPr>
                <w:rFonts w:ascii="宋体" w:hAnsi="宋体" w:eastAsia="宋体" w:cs="宋体"/>
                <w:sz w:val="20"/>
              </w:rPr>
              <w:t>至2019-09-18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2019-09-19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4.3245%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季添益1904期B款</w:t>
      </w:r>
      <w:r>
        <w:rPr>
          <w:rFonts w:ascii="宋体" w:hAnsi="宋体" w:eastAsia="宋体" w:cs="宋体"/>
          <w:sz w:val="24"/>
        </w:rPr>
        <w:t>(产品代码：TYG3M1904B)最新运作周期已运行结束，产品运行正常。理财产品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eastAsia="宋体" w:cs="宋体"/>
                <w:sz w:val="20"/>
              </w:rPr>
              <w:t>至2024-01-02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eastAsia="宋体" w:cs="宋体"/>
                <w:sz w:val="20"/>
              </w:rPr>
              <w:t>至2023-10-08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4.1739%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eastAsia="宋体" w:cs="宋体"/>
                <w:sz w:val="20"/>
              </w:rPr>
              <w:t>至2022-12-27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-2.8652%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eastAsia="宋体" w:cs="宋体"/>
                <w:sz w:val="20"/>
              </w:rPr>
              <w:t>至2022-09-20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5.1136%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季添益1904期C款</w:t>
      </w:r>
      <w:r>
        <w:rPr>
          <w:rFonts w:ascii="宋体" w:hAnsi="宋体" w:eastAsia="宋体" w:cs="宋体"/>
          <w:sz w:val="24"/>
        </w:rPr>
        <w:t>(产品代码：TYG3M1904C)最新运作周期已运行结束，产品运行正常。理财产品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eastAsia="宋体" w:cs="宋体"/>
                <w:sz w:val="20"/>
              </w:rPr>
              <w:t>至2024-01-02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eastAsia="宋体" w:cs="宋体"/>
                <w:sz w:val="20"/>
              </w:rPr>
              <w:t>至2023-10-08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4.6952%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eastAsia="宋体" w:cs="宋体"/>
                <w:sz w:val="20"/>
              </w:rPr>
              <w:t>至2022-12-27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1.1350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-2.8009%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2023年10月09日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41D0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2023-10-10T00:32:00Z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