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DFF8" w14:textId="77777777" w:rsidR="004C5590" w:rsidRDefault="00C83B33">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w:t>
      </w:r>
      <w:proofErr w:type="gramStart"/>
      <w:r>
        <w:rPr>
          <w:rFonts w:ascii="黑体" w:eastAsia="黑体" w:hAnsi="黑体" w:hint="eastAsia"/>
          <w:b/>
          <w:bCs/>
          <w:sz w:val="28"/>
          <w:szCs w:val="28"/>
        </w:rPr>
        <w:t>理财稳利丰收</w:t>
      </w:r>
      <w:proofErr w:type="gramEnd"/>
      <w:r>
        <w:rPr>
          <w:rFonts w:ascii="黑体" w:eastAsia="黑体" w:hAnsi="黑体" w:hint="eastAsia"/>
          <w:b/>
          <w:bCs/>
          <w:sz w:val="28"/>
          <w:szCs w:val="28"/>
        </w:rPr>
        <w:t>封闭式</w:t>
      </w:r>
      <w:proofErr w:type="gramStart"/>
      <w:r>
        <w:rPr>
          <w:rFonts w:ascii="黑体" w:eastAsia="黑体" w:hAnsi="黑体" w:hint="eastAsia"/>
          <w:b/>
          <w:bCs/>
          <w:sz w:val="28"/>
          <w:szCs w:val="28"/>
        </w:rPr>
        <w:t>固收类</w:t>
      </w:r>
      <w:r>
        <w:rPr>
          <w:rFonts w:ascii="黑体" w:eastAsia="黑体" w:hAnsi="黑体"/>
          <w:b/>
          <w:bCs/>
          <w:sz w:val="28"/>
          <w:szCs w:val="28"/>
        </w:rPr>
        <w:t>理财</w:t>
      </w:r>
      <w:proofErr w:type="gramEnd"/>
      <w:r>
        <w:rPr>
          <w:rFonts w:ascii="黑体" w:eastAsia="黑体" w:hAnsi="黑体"/>
          <w:b/>
          <w:bCs/>
          <w:sz w:val="28"/>
          <w:szCs w:val="28"/>
        </w:rPr>
        <w:t>产品</w:t>
      </w:r>
    </w:p>
    <w:p w14:paraId="5079F7F2" w14:textId="77777777" w:rsidR="004C5590" w:rsidRDefault="00C83B33">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7229EA5C" w14:textId="77777777" w:rsidR="004C5590" w:rsidRDefault="00C83B33">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4D10B765" w14:textId="77777777" w:rsidR="004C5590" w:rsidRDefault="00C83B33">
      <w:pPr>
        <w:rPr>
          <w:rFonts w:ascii="宋体" w:hAnsi="宋体" w:cs="仿宋_GB2312"/>
          <w:b/>
          <w:kern w:val="0"/>
          <w:sz w:val="18"/>
          <w:szCs w:val="18"/>
        </w:rPr>
      </w:pPr>
      <w:r>
        <w:rPr>
          <w:rFonts w:ascii="宋体" w:hAnsi="宋体" w:cs="仿宋_GB2312" w:hint="eastAsia"/>
          <w:b/>
          <w:kern w:val="0"/>
          <w:sz w:val="18"/>
          <w:szCs w:val="18"/>
        </w:rPr>
        <w:t>尊敬的投资者：</w:t>
      </w:r>
    </w:p>
    <w:p w14:paraId="15586DCB"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7C78BEE3" w14:textId="77777777" w:rsidR="004C5590" w:rsidRDefault="00C83B33">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3F4008DF" w14:textId="77777777" w:rsidR="004C5590" w:rsidRDefault="00C83B33">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16A116F9"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3CFB1EA1"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sidR="00AE68B6" w:rsidRPr="00AE68B6">
        <w:rPr>
          <w:rFonts w:asciiTheme="minorEastAsia" w:hAnsiTheme="minorEastAsia" w:hint="eastAsia"/>
          <w:sz w:val="18"/>
          <w:szCs w:val="18"/>
        </w:rPr>
        <w:t>兴银理财稳利丰收封闭式41号固收类理财产品</w:t>
      </w:r>
      <w:r>
        <w:rPr>
          <w:rFonts w:ascii="宋体" w:hAnsi="宋体" w:cs="仿宋_GB2312" w:hint="eastAsia"/>
          <w:kern w:val="0"/>
          <w:sz w:val="18"/>
          <w:szCs w:val="18"/>
        </w:rPr>
        <w:t>】。</w:t>
      </w:r>
    </w:p>
    <w:p w14:paraId="08D2EDF8"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sidR="00AE68B6" w:rsidRPr="00AE68B6">
        <w:rPr>
          <w:rFonts w:asciiTheme="minorEastAsia" w:hAnsiTheme="minorEastAsia" w:hint="eastAsia"/>
          <w:sz w:val="18"/>
          <w:szCs w:val="18"/>
        </w:rPr>
        <w:t>稳利丰收封闭式41号A</w:t>
      </w:r>
      <w:r>
        <w:rPr>
          <w:rFonts w:asciiTheme="minorEastAsia" w:hAnsiTheme="minorEastAsia" w:hint="eastAsia"/>
          <w:sz w:val="18"/>
          <w:szCs w:val="18"/>
        </w:rPr>
        <w:t>】（适用【A】类份额）</w:t>
      </w:r>
    </w:p>
    <w:p w14:paraId="1EFFF0A7" w14:textId="77777777" w:rsidR="004C5590" w:rsidRDefault="00C83B33">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sidR="00AE68B6" w:rsidRPr="00AE68B6">
        <w:rPr>
          <w:rFonts w:asciiTheme="minorEastAsia" w:hAnsiTheme="minorEastAsia"/>
          <w:sz w:val="18"/>
          <w:szCs w:val="18"/>
        </w:rPr>
        <w:t>Z7002023000467</w:t>
      </w:r>
      <w:r>
        <w:rPr>
          <w:rFonts w:asciiTheme="minorEastAsia" w:hAnsiTheme="minorEastAsia" w:hint="eastAsia"/>
          <w:sz w:val="18"/>
          <w:szCs w:val="18"/>
        </w:rPr>
        <w:t>】</w:t>
      </w:r>
      <w:r>
        <w:rPr>
          <w:rFonts w:ascii="宋体" w:hAnsi="宋体" w:cs="仿宋_GB2312" w:hint="eastAsia"/>
          <w:kern w:val="0"/>
          <w:sz w:val="18"/>
          <w:szCs w:val="18"/>
        </w:rPr>
        <w:t>。</w:t>
      </w:r>
    </w:p>
    <w:p w14:paraId="5BBFFAED"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6F0A4224"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77985C6E"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2B1EE3D2" w14:textId="77777777" w:rsidR="004C5590" w:rsidRPr="00432523" w:rsidRDefault="00C83B33">
      <w:pPr>
        <w:ind w:firstLineChars="249" w:firstLine="448"/>
        <w:rPr>
          <w:rFonts w:ascii="宋体" w:hAnsi="宋体" w:cs="仿宋_GB2312"/>
          <w:kern w:val="0"/>
          <w:sz w:val="18"/>
          <w:szCs w:val="18"/>
        </w:rPr>
      </w:pPr>
      <w:r w:rsidRPr="00432523">
        <w:rPr>
          <w:rFonts w:ascii="宋体" w:hAnsi="宋体" w:cs="仿宋_GB2312" w:hint="eastAsia"/>
          <w:kern w:val="0"/>
          <w:sz w:val="18"/>
          <w:szCs w:val="18"/>
        </w:rPr>
        <w:t>【</w:t>
      </w:r>
      <w:r w:rsidRPr="00432523">
        <w:rPr>
          <w:rFonts w:ascii="宋体" w:hAnsi="宋体" w:cs="仿宋_GB2312"/>
          <w:kern w:val="0"/>
          <w:sz w:val="18"/>
          <w:szCs w:val="18"/>
        </w:rPr>
        <w:t>365</w:t>
      </w:r>
      <w:r w:rsidRPr="00432523">
        <w:rPr>
          <w:rFonts w:ascii="宋体" w:hAnsi="宋体" w:cs="仿宋_GB2312" w:hint="eastAsia"/>
          <w:kern w:val="0"/>
          <w:sz w:val="18"/>
          <w:szCs w:val="18"/>
        </w:rPr>
        <w:t>】天</w:t>
      </w:r>
      <w:r w:rsidRPr="00432523">
        <w:rPr>
          <w:rFonts w:ascii="宋体" w:hAnsi="宋体" w:cs="仿宋_GB2312"/>
          <w:kern w:val="0"/>
          <w:sz w:val="18"/>
          <w:szCs w:val="18"/>
        </w:rPr>
        <w:t>。</w:t>
      </w:r>
    </w:p>
    <w:p w14:paraId="5B16AC81" w14:textId="77777777" w:rsidR="004C5590" w:rsidRDefault="00C83B33">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0FE4BA11" w14:textId="77777777" w:rsidR="004C5590" w:rsidRDefault="00C83B33">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54C2D28D" w14:textId="77777777" w:rsidR="004C5590" w:rsidRDefault="00C83B33">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511443CA"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11796AB0"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79FE8E4B" w14:textId="77777777" w:rsidR="004C5590" w:rsidRDefault="00C83B33">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35A5C177" w14:textId="77777777" w:rsidR="004C5590" w:rsidRDefault="00C83B33">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32FBD390" w14:textId="77777777" w:rsidR="004C5590" w:rsidRDefault="00C83B33">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01F01348" w14:textId="77777777" w:rsidR="004C5590" w:rsidRDefault="00C83B33">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72206E12" w14:textId="77777777" w:rsidR="004C5590" w:rsidRDefault="00C83B33">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612B9C3B" w14:textId="77777777" w:rsidR="004C5590" w:rsidRDefault="00C83B33">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61155F5E" w14:textId="77777777" w:rsidR="004C5590" w:rsidRDefault="00C83B33">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0BF8947C" w14:textId="77777777" w:rsidR="004C5590" w:rsidRDefault="00C83B33">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5A650BC6" w14:textId="77777777" w:rsidR="004C5590" w:rsidRDefault="00C83B33">
      <w:pPr>
        <w:ind w:firstLineChars="200" w:firstLine="360"/>
        <w:rPr>
          <w:rFonts w:ascii="宋体" w:hAnsi="宋体"/>
          <w:bCs/>
          <w:sz w:val="18"/>
          <w:szCs w:val="18"/>
        </w:rPr>
      </w:pPr>
      <w:r>
        <w:rPr>
          <w:rFonts w:ascii="宋体" w:hAnsi="宋体" w:hint="eastAsia"/>
          <w:bCs/>
          <w:sz w:val="18"/>
          <w:szCs w:val="18"/>
        </w:rPr>
        <w:t>1.拟投资市场和资产的风险：</w:t>
      </w:r>
    </w:p>
    <w:p w14:paraId="718183A4" w14:textId="77777777" w:rsidR="004C5590" w:rsidRDefault="00C83B33">
      <w:pPr>
        <w:ind w:firstLineChars="200" w:firstLine="360"/>
        <w:rPr>
          <w:rFonts w:ascii="宋体" w:hAnsi="宋体"/>
          <w:bCs/>
          <w:sz w:val="18"/>
          <w:szCs w:val="18"/>
        </w:rPr>
      </w:pPr>
      <w:r>
        <w:rPr>
          <w:rFonts w:ascii="宋体" w:hAnsi="宋体" w:hint="eastAsia"/>
          <w:bCs/>
          <w:sz w:val="18"/>
          <w:szCs w:val="18"/>
        </w:rPr>
        <w:t>（1）投资债权类资产的风险</w:t>
      </w:r>
    </w:p>
    <w:p w14:paraId="10A42D2E" w14:textId="77777777" w:rsidR="004C5590" w:rsidRDefault="00C83B33">
      <w:pPr>
        <w:ind w:firstLineChars="200" w:firstLine="360"/>
        <w:rPr>
          <w:rFonts w:ascii="宋体" w:hAnsi="宋体"/>
          <w:bCs/>
          <w:sz w:val="18"/>
          <w:szCs w:val="18"/>
        </w:rPr>
      </w:pPr>
      <w:r>
        <w:rPr>
          <w:rFonts w:ascii="宋体" w:hAnsi="宋体" w:hint="eastAsia"/>
          <w:bCs/>
          <w:sz w:val="18"/>
          <w:szCs w:val="18"/>
        </w:rPr>
        <w:t>1）投资标准化债权类资产的风险</w:t>
      </w:r>
    </w:p>
    <w:p w14:paraId="05660845" w14:textId="77777777" w:rsidR="004C5590" w:rsidRDefault="00C83B33">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3657E847" w14:textId="77777777" w:rsidR="004C5590" w:rsidRDefault="00C83B33">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6576C1E2" w14:textId="77777777" w:rsidR="004C5590" w:rsidRDefault="00C83B33">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17F8EFFE" w14:textId="77777777" w:rsidR="004C5590" w:rsidRDefault="00C83B33">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441BA489" w14:textId="77777777" w:rsidR="004C5590" w:rsidRDefault="00C83B33">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7383FDA0" w14:textId="77777777" w:rsidR="004C5590" w:rsidRDefault="00C83B33">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29A5C582" w14:textId="77777777" w:rsidR="004C5590" w:rsidRDefault="00C83B33">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5796D2BC" w14:textId="77777777" w:rsidR="004C5590" w:rsidRDefault="00C83B33">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w:t>
      </w:r>
      <w:proofErr w:type="gramStart"/>
      <w:r>
        <w:rPr>
          <w:rFonts w:ascii="宋体" w:hAnsi="宋体" w:cs="仿宋_GB2312" w:hint="eastAsia"/>
          <w:kern w:val="0"/>
          <w:sz w:val="18"/>
          <w:szCs w:val="18"/>
        </w:rPr>
        <w:t>品投资</w:t>
      </w:r>
      <w:proofErr w:type="gramEnd"/>
      <w:r>
        <w:rPr>
          <w:rFonts w:ascii="宋体" w:hAnsi="宋体" w:cs="仿宋_GB2312" w:hint="eastAsia"/>
          <w:kern w:val="0"/>
          <w:sz w:val="18"/>
          <w:szCs w:val="18"/>
        </w:rPr>
        <w:t>风险等。</w:t>
      </w:r>
    </w:p>
    <w:p w14:paraId="501F4D37" w14:textId="77777777" w:rsidR="004C5590" w:rsidRDefault="00C83B33">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w:t>
      </w:r>
      <w:proofErr w:type="gramStart"/>
      <w:r>
        <w:rPr>
          <w:rFonts w:ascii="宋体" w:hAnsi="宋体" w:hint="eastAsia"/>
          <w:sz w:val="18"/>
          <w:szCs w:val="18"/>
        </w:rPr>
        <w:t>现及其</w:t>
      </w:r>
      <w:proofErr w:type="gramEnd"/>
      <w:r>
        <w:rPr>
          <w:rFonts w:ascii="宋体" w:hAnsi="宋体" w:hint="eastAsia"/>
          <w:sz w:val="18"/>
          <w:szCs w:val="18"/>
        </w:rPr>
        <w:t>他流动性风险。</w:t>
      </w:r>
    </w:p>
    <w:p w14:paraId="5BE2056E" w14:textId="77777777" w:rsidR="004C5590" w:rsidRDefault="00C83B33">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08F72D9F" w14:textId="77777777" w:rsidR="004C5590" w:rsidRDefault="00C83B33">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0D9DEC61" w14:textId="77777777" w:rsidR="004C5590" w:rsidRDefault="00C83B33">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proofErr w:type="gramStart"/>
      <w:r>
        <w:rPr>
          <w:rFonts w:ascii="宋体" w:hAnsi="宋体" w:cs="仿宋_GB2312"/>
          <w:b/>
          <w:kern w:val="0"/>
          <w:sz w:val="18"/>
          <w:szCs w:val="18"/>
        </w:rPr>
        <w:t>早偿风险</w:t>
      </w:r>
      <w:proofErr w:type="gramEnd"/>
      <w:r>
        <w:rPr>
          <w:rFonts w:ascii="宋体" w:hAnsi="宋体" w:cs="仿宋_GB2312"/>
          <w:b/>
          <w:kern w:val="0"/>
          <w:sz w:val="18"/>
          <w:szCs w:val="18"/>
        </w:rPr>
        <w:t>：</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7E8200E1" w14:textId="77777777" w:rsidR="004C5590" w:rsidRDefault="00C83B33">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5C68A80E" w14:textId="77777777" w:rsidR="004C5590" w:rsidRDefault="00C83B33">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360405B7" w14:textId="77777777" w:rsidR="004C5590" w:rsidRDefault="00C83B33">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535C1525" w14:textId="77777777" w:rsidR="004C5590" w:rsidRDefault="00C83B33">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w:t>
      </w:r>
      <w:proofErr w:type="gramStart"/>
      <w:r>
        <w:rPr>
          <w:rFonts w:ascii="宋体" w:hAnsi="宋体" w:hint="eastAsia"/>
          <w:bCs/>
          <w:sz w:val="18"/>
          <w:szCs w:val="18"/>
        </w:rPr>
        <w:t>认购总</w:t>
      </w:r>
      <w:proofErr w:type="gramEnd"/>
      <w:r>
        <w:rPr>
          <w:rFonts w:ascii="宋体" w:hAnsi="宋体" w:hint="eastAsia"/>
          <w:bCs/>
          <w:sz w:val="18"/>
          <w:szCs w:val="18"/>
        </w:rPr>
        <w:t>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0EA41A37" w14:textId="77777777" w:rsidR="004C5590" w:rsidRDefault="00C83B33">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488E676D" w14:textId="77777777" w:rsidR="004C5590" w:rsidRDefault="00C83B33">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1A22AA53" w14:textId="77777777" w:rsidR="004C5590" w:rsidRDefault="00C83B33">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3EECF0F1" w14:textId="77777777" w:rsidR="004C5590" w:rsidRDefault="00C83B33">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w:t>
      </w:r>
      <w:proofErr w:type="gramStart"/>
      <w:r>
        <w:rPr>
          <w:rFonts w:ascii="黑体" w:eastAsia="黑体" w:hAnsi="黑体" w:hint="eastAsia"/>
          <w:bCs/>
          <w:sz w:val="18"/>
          <w:szCs w:val="18"/>
          <w:u w:val="single"/>
        </w:rPr>
        <w:t>不</w:t>
      </w:r>
      <w:proofErr w:type="gramEnd"/>
      <w:r>
        <w:rPr>
          <w:rFonts w:ascii="黑体" w:eastAsia="黑体" w:hAnsi="黑体" w:hint="eastAsia"/>
          <w:bCs/>
          <w:sz w:val="18"/>
          <w:szCs w:val="18"/>
          <w:u w:val="single"/>
        </w:rPr>
        <w:t>免除因代理销售机构过错依法应由代理销售机构承担的责任。</w:t>
      </w:r>
    </w:p>
    <w:p w14:paraId="22E42FA2" w14:textId="77777777" w:rsidR="004C5590" w:rsidRDefault="00C83B33">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27042AC7" w14:textId="77777777" w:rsidR="004C5590" w:rsidRDefault="00C83B33">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65E9CE5C" w14:textId="77777777" w:rsidR="004C5590" w:rsidRDefault="00C83B33">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559E96DB" w14:textId="77777777" w:rsidR="004C5590" w:rsidRDefault="00C83B33">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w:t>
      </w:r>
      <w:proofErr w:type="gramStart"/>
      <w:r>
        <w:rPr>
          <w:rFonts w:ascii="黑体" w:eastAsia="黑体" w:hAnsi="黑体" w:cs="仿宋_GB2312" w:hint="eastAsia"/>
          <w:kern w:val="0"/>
          <w:sz w:val="18"/>
          <w:szCs w:val="18"/>
        </w:rPr>
        <w:t>您风险</w:t>
      </w:r>
      <w:proofErr w:type="gramEnd"/>
      <w:r>
        <w:rPr>
          <w:rFonts w:ascii="黑体" w:eastAsia="黑体" w:hAnsi="黑体" w:cs="仿宋_GB2312" w:hint="eastAsia"/>
          <w:kern w:val="0"/>
          <w:sz w:val="18"/>
          <w:szCs w:val="18"/>
        </w:rPr>
        <w:t>承受能力的因素发生变化，请您及时重新完成风险承受能力评估。</w:t>
      </w:r>
    </w:p>
    <w:p w14:paraId="400E3DEE" w14:textId="77777777" w:rsidR="004C5590" w:rsidRDefault="004C5590">
      <w:pPr>
        <w:ind w:left="540"/>
        <w:jc w:val="right"/>
        <w:rPr>
          <w:rFonts w:ascii="宋体" w:hAnsi="宋体"/>
          <w:sz w:val="18"/>
          <w:szCs w:val="18"/>
        </w:rPr>
      </w:pPr>
    </w:p>
    <w:p w14:paraId="7D6A9C4A" w14:textId="77777777" w:rsidR="004C5590" w:rsidRDefault="00C83B33">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7DFAB1FF" w14:textId="42EC0361" w:rsidR="004C5590" w:rsidRDefault="00C83B33">
      <w:pPr>
        <w:wordWrap w:val="0"/>
        <w:ind w:left="540"/>
        <w:jc w:val="right"/>
        <w:rPr>
          <w:rFonts w:ascii="宋体" w:hAnsi="宋体"/>
          <w:sz w:val="18"/>
          <w:szCs w:val="18"/>
        </w:rPr>
      </w:pPr>
      <w:r>
        <w:rPr>
          <w:rFonts w:ascii="宋体" w:hAnsi="宋体" w:hint="eastAsia"/>
          <w:sz w:val="18"/>
          <w:szCs w:val="18"/>
        </w:rPr>
        <w:t>销售机构（【</w:t>
      </w:r>
      <w:r w:rsidR="00282941" w:rsidRPr="00282941">
        <w:rPr>
          <w:rFonts w:ascii="宋体" w:hAnsi="宋体" w:hint="eastAsia"/>
          <w:sz w:val="18"/>
          <w:szCs w:val="18"/>
        </w:rPr>
        <w:t>浙江新昌农村商业银行股份有限公司</w:t>
      </w:r>
      <w:r>
        <w:rPr>
          <w:rFonts w:ascii="宋体" w:hAnsi="宋体" w:hint="eastAsia"/>
          <w:sz w:val="18"/>
          <w:szCs w:val="18"/>
        </w:rPr>
        <w:t>】）</w:t>
      </w:r>
    </w:p>
    <w:p w14:paraId="158B923A" w14:textId="77777777" w:rsidR="004C5590" w:rsidRDefault="00C83B33">
      <w:pPr>
        <w:widowControl/>
        <w:jc w:val="left"/>
        <w:rPr>
          <w:rFonts w:ascii="宋体" w:hAnsi="宋体"/>
          <w:sz w:val="18"/>
          <w:szCs w:val="18"/>
        </w:rPr>
      </w:pPr>
      <w:r>
        <w:rPr>
          <w:rFonts w:ascii="宋体" w:hAnsi="宋体"/>
          <w:sz w:val="18"/>
          <w:szCs w:val="18"/>
        </w:rPr>
        <w:br w:type="page"/>
      </w:r>
    </w:p>
    <w:p w14:paraId="26758806" w14:textId="77777777" w:rsidR="004C5590" w:rsidRDefault="004C5590">
      <w:pPr>
        <w:ind w:left="540"/>
        <w:jc w:val="right"/>
        <w:rPr>
          <w:rFonts w:ascii="宋体" w:hAnsi="宋体"/>
          <w:sz w:val="18"/>
          <w:szCs w:val="18"/>
        </w:rPr>
      </w:pPr>
    </w:p>
    <w:p w14:paraId="05F01690" w14:textId="77777777" w:rsidR="004C5590" w:rsidRDefault="004C5590">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4C5590" w14:paraId="4ACBEC74" w14:textId="77777777">
        <w:trPr>
          <w:trHeight w:val="627"/>
        </w:trPr>
        <w:tc>
          <w:tcPr>
            <w:tcW w:w="8371" w:type="dxa"/>
          </w:tcPr>
          <w:p w14:paraId="669E579F" w14:textId="77777777" w:rsidR="004C5590" w:rsidRDefault="00C83B33">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63944946" w14:textId="77777777" w:rsidR="004C5590" w:rsidRDefault="00C83B33">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4C5590" w14:paraId="061937F6" w14:textId="77777777">
        <w:trPr>
          <w:trHeight w:val="6283"/>
        </w:trPr>
        <w:tc>
          <w:tcPr>
            <w:tcW w:w="8371" w:type="dxa"/>
          </w:tcPr>
          <w:p w14:paraId="0C3AF8CF" w14:textId="77777777" w:rsidR="004C5590" w:rsidRDefault="00C83B33">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4D67C86F" w14:textId="77777777" w:rsidR="004C5590" w:rsidRDefault="004C5590">
            <w:pPr>
              <w:spacing w:line="280" w:lineRule="atLeast"/>
              <w:jc w:val="left"/>
              <w:rPr>
                <w:rFonts w:ascii="宋体" w:hAnsi="宋体" w:cs="Arial"/>
                <w:sz w:val="18"/>
                <w:szCs w:val="18"/>
              </w:rPr>
            </w:pPr>
          </w:p>
          <w:p w14:paraId="21811CBF"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71389DBB" w14:textId="77777777" w:rsidR="004C5590" w:rsidRDefault="004C5590">
            <w:pPr>
              <w:spacing w:line="280" w:lineRule="atLeast"/>
              <w:jc w:val="left"/>
              <w:rPr>
                <w:rFonts w:ascii="宋体" w:hAnsi="宋体" w:cs="Arial"/>
                <w:kern w:val="0"/>
                <w:sz w:val="18"/>
                <w:szCs w:val="18"/>
              </w:rPr>
            </w:pPr>
          </w:p>
          <w:p w14:paraId="240800AD" w14:textId="77777777" w:rsidR="004C5590" w:rsidRDefault="00C83B33">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620EBC7F" w14:textId="77777777" w:rsidR="004C5590" w:rsidRDefault="004C5590">
            <w:pPr>
              <w:spacing w:line="280" w:lineRule="atLeast"/>
              <w:jc w:val="left"/>
              <w:rPr>
                <w:rFonts w:ascii="宋体" w:hAnsi="宋体" w:cs="Arial"/>
                <w:kern w:val="0"/>
                <w:sz w:val="18"/>
                <w:szCs w:val="18"/>
              </w:rPr>
            </w:pPr>
          </w:p>
          <w:p w14:paraId="6A623132" w14:textId="77777777" w:rsidR="004C5590" w:rsidRDefault="00C83B33">
            <w:pPr>
              <w:spacing w:line="280" w:lineRule="atLeast"/>
              <w:jc w:val="left"/>
              <w:rPr>
                <w:kern w:val="0"/>
                <w:sz w:val="18"/>
                <w:szCs w:val="18"/>
                <w:u w:val="single"/>
              </w:rPr>
            </w:pPr>
            <w:r>
              <w:rPr>
                <w:rFonts w:ascii="宋体" w:hAnsi="宋体" w:cs="Arial" w:hint="eastAsia"/>
                <w:kern w:val="0"/>
                <w:sz w:val="18"/>
                <w:szCs w:val="18"/>
              </w:rPr>
              <w:t>请投资者在此抄录：</w:t>
            </w:r>
          </w:p>
          <w:p w14:paraId="54063BEE" w14:textId="77777777" w:rsidR="004C5590" w:rsidRDefault="004C5590">
            <w:pPr>
              <w:spacing w:line="280" w:lineRule="atLeast"/>
              <w:jc w:val="left"/>
              <w:rPr>
                <w:kern w:val="0"/>
                <w:sz w:val="18"/>
                <w:szCs w:val="18"/>
                <w:u w:val="single"/>
              </w:rPr>
            </w:pPr>
          </w:p>
          <w:p w14:paraId="0E360177" w14:textId="77777777" w:rsidR="004C5590" w:rsidRDefault="00C83B33">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48E2EA34" w14:textId="77777777" w:rsidR="004C5590" w:rsidRDefault="004C5590">
            <w:pPr>
              <w:spacing w:line="280" w:lineRule="atLeast"/>
              <w:ind w:left="4200" w:firstLineChars="600" w:firstLine="1080"/>
              <w:jc w:val="left"/>
              <w:rPr>
                <w:rFonts w:ascii="宋体" w:hAnsi="宋体" w:cs="Arial"/>
                <w:kern w:val="0"/>
                <w:sz w:val="18"/>
                <w:szCs w:val="18"/>
              </w:rPr>
            </w:pPr>
          </w:p>
          <w:p w14:paraId="443F9AAB" w14:textId="77777777" w:rsidR="004C5590" w:rsidRDefault="00C83B33">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571D5A6D" w14:textId="77777777" w:rsidR="004C5590" w:rsidRDefault="004C5590">
            <w:pPr>
              <w:spacing w:line="280" w:lineRule="atLeast"/>
              <w:ind w:left="4200" w:firstLineChars="600" w:firstLine="1080"/>
              <w:jc w:val="left"/>
              <w:rPr>
                <w:rFonts w:ascii="宋体" w:hAnsi="宋体" w:cs="Arial"/>
                <w:kern w:val="0"/>
                <w:sz w:val="18"/>
                <w:szCs w:val="18"/>
              </w:rPr>
            </w:pPr>
          </w:p>
          <w:p w14:paraId="1C22EC4E" w14:textId="77777777" w:rsidR="004C5590" w:rsidRDefault="00C83B33">
            <w:pPr>
              <w:spacing w:line="280" w:lineRule="atLeast"/>
              <w:jc w:val="left"/>
              <w:rPr>
                <w:rFonts w:ascii="宋体" w:hAnsi="宋体" w:cs="Arial"/>
                <w:kern w:val="0"/>
                <w:sz w:val="18"/>
                <w:szCs w:val="18"/>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p w14:paraId="02D0249C" w14:textId="77777777" w:rsidR="004C5590" w:rsidRDefault="004C5590">
            <w:pPr>
              <w:spacing w:line="280" w:lineRule="atLeast"/>
              <w:jc w:val="right"/>
              <w:rPr>
                <w:rFonts w:ascii="宋体" w:hAnsi="宋体"/>
                <w:kern w:val="0"/>
                <w:sz w:val="18"/>
                <w:szCs w:val="18"/>
              </w:rPr>
            </w:pPr>
          </w:p>
        </w:tc>
      </w:tr>
    </w:tbl>
    <w:p w14:paraId="10849032" w14:textId="77777777" w:rsidR="004C5590" w:rsidRDefault="004C5590">
      <w:pPr>
        <w:autoSpaceDE w:val="0"/>
        <w:autoSpaceDN w:val="0"/>
        <w:adjustRightInd w:val="0"/>
        <w:spacing w:line="360" w:lineRule="auto"/>
        <w:ind w:firstLine="420"/>
        <w:jc w:val="left"/>
        <w:rPr>
          <w:rFonts w:ascii="宋体" w:hAnsi="宋体"/>
          <w:sz w:val="24"/>
        </w:rPr>
      </w:pPr>
    </w:p>
    <w:p w14:paraId="489C7EA2" w14:textId="77777777" w:rsidR="004C5590" w:rsidRDefault="004C5590">
      <w:pPr>
        <w:autoSpaceDE w:val="0"/>
        <w:autoSpaceDN w:val="0"/>
        <w:adjustRightInd w:val="0"/>
        <w:spacing w:line="360" w:lineRule="auto"/>
        <w:ind w:firstLine="420"/>
        <w:jc w:val="left"/>
        <w:rPr>
          <w:rFonts w:ascii="宋体" w:hAnsi="宋体"/>
          <w:sz w:val="24"/>
        </w:rPr>
      </w:pPr>
    </w:p>
    <w:p w14:paraId="36B2EB73" w14:textId="77777777" w:rsidR="004C5590" w:rsidRDefault="004C5590">
      <w:pPr>
        <w:autoSpaceDE w:val="0"/>
        <w:autoSpaceDN w:val="0"/>
        <w:adjustRightInd w:val="0"/>
        <w:spacing w:line="360" w:lineRule="auto"/>
        <w:ind w:firstLine="420"/>
        <w:jc w:val="left"/>
        <w:rPr>
          <w:rFonts w:ascii="宋体" w:hAnsi="宋体"/>
          <w:sz w:val="24"/>
        </w:rPr>
      </w:pPr>
    </w:p>
    <w:p w14:paraId="08FF6DCD" w14:textId="77777777" w:rsidR="004C5590" w:rsidRDefault="004C5590">
      <w:pPr>
        <w:autoSpaceDE w:val="0"/>
        <w:autoSpaceDN w:val="0"/>
        <w:adjustRightInd w:val="0"/>
        <w:spacing w:line="360" w:lineRule="auto"/>
        <w:ind w:firstLine="420"/>
        <w:jc w:val="left"/>
        <w:rPr>
          <w:rFonts w:ascii="宋体" w:hAnsi="宋体"/>
          <w:sz w:val="24"/>
        </w:rPr>
      </w:pPr>
    </w:p>
    <w:p w14:paraId="4A240ED7" w14:textId="77777777" w:rsidR="004C5590" w:rsidRDefault="004C5590">
      <w:pPr>
        <w:rPr>
          <w:rFonts w:ascii="宋体" w:hAnsi="宋体" w:cs="Arial"/>
          <w:sz w:val="24"/>
        </w:rPr>
      </w:pPr>
    </w:p>
    <w:p w14:paraId="645A1EE0" w14:textId="77777777" w:rsidR="004C5590" w:rsidRDefault="004C5590">
      <w:pPr>
        <w:rPr>
          <w:rFonts w:ascii="宋体" w:hAnsi="宋体" w:cs="Arial"/>
          <w:sz w:val="24"/>
        </w:rPr>
      </w:pPr>
    </w:p>
    <w:p w14:paraId="705F703B" w14:textId="77777777" w:rsidR="004C5590" w:rsidRDefault="004C5590">
      <w:pPr>
        <w:rPr>
          <w:rFonts w:ascii="宋体" w:hAnsi="宋体" w:cs="Arial"/>
          <w:sz w:val="24"/>
        </w:rPr>
      </w:pPr>
    </w:p>
    <w:p w14:paraId="1861871D" w14:textId="77777777" w:rsidR="004C5590" w:rsidRDefault="004C5590">
      <w:pPr>
        <w:rPr>
          <w:rFonts w:ascii="宋体" w:hAnsi="宋体" w:cs="Arial"/>
          <w:sz w:val="24"/>
        </w:rPr>
      </w:pPr>
    </w:p>
    <w:p w14:paraId="70892ACA" w14:textId="77777777" w:rsidR="004C5590" w:rsidRDefault="004C5590">
      <w:pPr>
        <w:rPr>
          <w:rFonts w:ascii="宋体" w:hAnsi="宋体" w:cs="Arial"/>
          <w:sz w:val="24"/>
        </w:rPr>
      </w:pPr>
    </w:p>
    <w:p w14:paraId="593B7D9E" w14:textId="77777777" w:rsidR="004C5590" w:rsidRDefault="004C5590">
      <w:pPr>
        <w:rPr>
          <w:rFonts w:ascii="宋体" w:hAnsi="宋体" w:cs="Arial"/>
          <w:sz w:val="24"/>
        </w:rPr>
      </w:pPr>
    </w:p>
    <w:p w14:paraId="5A4F0883" w14:textId="77777777" w:rsidR="004C5590" w:rsidRDefault="00C83B33">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4C5590" w14:paraId="5044167D" w14:textId="77777777">
        <w:trPr>
          <w:trHeight w:val="823"/>
        </w:trPr>
        <w:tc>
          <w:tcPr>
            <w:tcW w:w="8413" w:type="dxa"/>
          </w:tcPr>
          <w:p w14:paraId="25067BEF" w14:textId="77777777" w:rsidR="004C5590" w:rsidRDefault="00C83B33">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04CD3A59" w14:textId="77777777" w:rsidR="004C5590" w:rsidRDefault="00C83B33">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4C5590" w14:paraId="6601C8DA" w14:textId="77777777">
        <w:trPr>
          <w:trHeight w:val="7355"/>
        </w:trPr>
        <w:tc>
          <w:tcPr>
            <w:tcW w:w="8413" w:type="dxa"/>
          </w:tcPr>
          <w:p w14:paraId="5F1F8F0D" w14:textId="77777777" w:rsidR="004C5590" w:rsidRDefault="00C83B33">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58BFD72A" w14:textId="77777777" w:rsidR="004C5590" w:rsidRDefault="004C5590">
            <w:pPr>
              <w:spacing w:line="280" w:lineRule="atLeast"/>
              <w:ind w:firstLineChars="200" w:firstLine="360"/>
              <w:jc w:val="left"/>
              <w:rPr>
                <w:rFonts w:ascii="宋体" w:hAnsi="宋体" w:cs="Arial"/>
                <w:kern w:val="0"/>
                <w:sz w:val="18"/>
                <w:szCs w:val="18"/>
              </w:rPr>
            </w:pPr>
          </w:p>
          <w:p w14:paraId="52AE403F"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1E39080" w14:textId="77777777" w:rsidR="004C5590" w:rsidRDefault="004C5590">
            <w:pPr>
              <w:spacing w:line="280" w:lineRule="atLeast"/>
              <w:ind w:firstLineChars="200" w:firstLine="360"/>
              <w:jc w:val="left"/>
              <w:rPr>
                <w:rFonts w:ascii="宋体" w:hAnsi="宋体" w:cs="Arial"/>
                <w:kern w:val="0"/>
                <w:sz w:val="18"/>
                <w:szCs w:val="18"/>
              </w:rPr>
            </w:pPr>
          </w:p>
          <w:p w14:paraId="122B294A" w14:textId="77777777" w:rsidR="004C5590" w:rsidRDefault="00C83B33">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1CDBA480" w14:textId="77777777" w:rsidR="004C5590" w:rsidRDefault="004C5590">
            <w:pPr>
              <w:spacing w:line="280" w:lineRule="atLeast"/>
              <w:jc w:val="left"/>
              <w:rPr>
                <w:rFonts w:ascii="宋体" w:hAnsi="宋体" w:cs="Arial"/>
                <w:kern w:val="0"/>
                <w:sz w:val="18"/>
                <w:szCs w:val="18"/>
              </w:rPr>
            </w:pPr>
          </w:p>
          <w:p w14:paraId="314277DA"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5DFCA642" w14:textId="77777777" w:rsidR="004C5590" w:rsidRDefault="004C5590">
            <w:pPr>
              <w:spacing w:line="280" w:lineRule="atLeast"/>
              <w:jc w:val="left"/>
              <w:rPr>
                <w:rFonts w:ascii="宋体" w:hAnsi="宋体" w:cs="Arial"/>
                <w:kern w:val="0"/>
                <w:sz w:val="18"/>
                <w:szCs w:val="18"/>
              </w:rPr>
            </w:pPr>
          </w:p>
          <w:p w14:paraId="4083176E"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026AE8E" w14:textId="77777777" w:rsidR="004C5590" w:rsidRDefault="004C5590">
            <w:pPr>
              <w:spacing w:line="280" w:lineRule="atLeast"/>
              <w:jc w:val="left"/>
              <w:rPr>
                <w:rFonts w:ascii="宋体" w:hAnsi="宋体" w:cs="Arial"/>
                <w:kern w:val="0"/>
                <w:sz w:val="18"/>
                <w:szCs w:val="18"/>
              </w:rPr>
            </w:pPr>
          </w:p>
          <w:p w14:paraId="67033E06"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026F4E1E" w14:textId="77777777" w:rsidR="004C5590" w:rsidRDefault="004C5590">
            <w:pPr>
              <w:spacing w:line="280" w:lineRule="atLeast"/>
              <w:ind w:left="4200" w:firstLineChars="600" w:firstLine="1080"/>
              <w:jc w:val="left"/>
              <w:rPr>
                <w:rFonts w:ascii="宋体" w:hAnsi="宋体" w:cs="Arial"/>
                <w:kern w:val="0"/>
                <w:sz w:val="18"/>
                <w:szCs w:val="18"/>
              </w:rPr>
            </w:pPr>
          </w:p>
          <w:p w14:paraId="03147FE9" w14:textId="77777777" w:rsidR="004C5590" w:rsidRDefault="00C83B33">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47BCB2A" w14:textId="77777777" w:rsidR="004C5590" w:rsidRDefault="004C5590">
            <w:pPr>
              <w:spacing w:line="280" w:lineRule="atLeast"/>
              <w:rPr>
                <w:kern w:val="0"/>
                <w:sz w:val="20"/>
                <w:szCs w:val="20"/>
              </w:rPr>
            </w:pPr>
          </w:p>
          <w:p w14:paraId="5C2DD99A" w14:textId="77777777" w:rsidR="004C5590" w:rsidRDefault="00C83B33">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6D834037" w14:textId="77777777" w:rsidR="004C5590" w:rsidRDefault="00C83B33">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4C5590" w14:paraId="4BAD186D" w14:textId="77777777">
        <w:trPr>
          <w:trHeight w:val="673"/>
        </w:trPr>
        <w:tc>
          <w:tcPr>
            <w:tcW w:w="8388" w:type="dxa"/>
          </w:tcPr>
          <w:p w14:paraId="5F4362D5" w14:textId="77777777" w:rsidR="004C5590" w:rsidRDefault="00C83B33">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3733721A" w14:textId="77777777" w:rsidR="004C5590" w:rsidRDefault="00C83B33">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4C5590" w14:paraId="243EF51C" w14:textId="77777777">
        <w:trPr>
          <w:trHeight w:val="6016"/>
        </w:trPr>
        <w:tc>
          <w:tcPr>
            <w:tcW w:w="8388" w:type="dxa"/>
          </w:tcPr>
          <w:p w14:paraId="4A8EE44A" w14:textId="77777777" w:rsidR="004C5590" w:rsidRDefault="00C83B33">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6D8CACA" w14:textId="77777777" w:rsidR="004C5590" w:rsidRDefault="004C5590">
            <w:pPr>
              <w:spacing w:line="280" w:lineRule="atLeast"/>
              <w:ind w:firstLineChars="200" w:firstLine="360"/>
              <w:jc w:val="left"/>
              <w:rPr>
                <w:rFonts w:ascii="宋体" w:hAnsi="宋体" w:cs="Arial"/>
                <w:kern w:val="0"/>
                <w:sz w:val="18"/>
                <w:szCs w:val="18"/>
              </w:rPr>
            </w:pPr>
          </w:p>
          <w:p w14:paraId="25E89468" w14:textId="77777777" w:rsidR="004C5590" w:rsidRDefault="00C83B33">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66921845" w14:textId="77777777" w:rsidR="004C5590" w:rsidRDefault="004C5590">
            <w:pPr>
              <w:spacing w:line="280" w:lineRule="atLeast"/>
              <w:jc w:val="left"/>
              <w:rPr>
                <w:rFonts w:ascii="宋体" w:hAnsi="宋体" w:cs="Arial"/>
                <w:kern w:val="0"/>
                <w:sz w:val="18"/>
                <w:szCs w:val="18"/>
              </w:rPr>
            </w:pPr>
          </w:p>
          <w:p w14:paraId="0DB9FBA4"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32F77D9F" w14:textId="77777777" w:rsidR="004C5590" w:rsidRDefault="004C5590">
            <w:pPr>
              <w:spacing w:line="280" w:lineRule="atLeast"/>
              <w:jc w:val="left"/>
              <w:rPr>
                <w:rFonts w:ascii="宋体" w:hAnsi="宋体" w:cs="Arial"/>
                <w:kern w:val="0"/>
                <w:sz w:val="18"/>
                <w:szCs w:val="18"/>
              </w:rPr>
            </w:pPr>
          </w:p>
          <w:p w14:paraId="5B9B1BB2"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8825AD2" w14:textId="77777777" w:rsidR="004C5590" w:rsidRDefault="004C5590">
            <w:pPr>
              <w:spacing w:line="280" w:lineRule="atLeast"/>
              <w:jc w:val="left"/>
              <w:rPr>
                <w:rFonts w:ascii="宋体" w:hAnsi="宋体" w:cs="Arial"/>
                <w:kern w:val="0"/>
                <w:sz w:val="18"/>
                <w:szCs w:val="18"/>
              </w:rPr>
            </w:pPr>
          </w:p>
          <w:p w14:paraId="6BE31E5A" w14:textId="77777777" w:rsidR="004C5590" w:rsidRDefault="00C83B33">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03104A66" w14:textId="77777777" w:rsidR="004C5590" w:rsidRDefault="004C5590">
            <w:pPr>
              <w:spacing w:line="280" w:lineRule="atLeast"/>
              <w:ind w:left="4200" w:firstLineChars="600" w:firstLine="1080"/>
              <w:jc w:val="left"/>
              <w:rPr>
                <w:rFonts w:ascii="宋体" w:hAnsi="宋体" w:cs="Arial"/>
                <w:kern w:val="0"/>
                <w:sz w:val="18"/>
                <w:szCs w:val="18"/>
              </w:rPr>
            </w:pPr>
          </w:p>
          <w:p w14:paraId="2302ED85" w14:textId="77777777" w:rsidR="004C5590" w:rsidRDefault="00C83B33">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425EBF37" w14:textId="77777777" w:rsidR="004C5590" w:rsidRDefault="004C5590">
            <w:pPr>
              <w:spacing w:line="280" w:lineRule="atLeast"/>
              <w:rPr>
                <w:kern w:val="0"/>
                <w:sz w:val="20"/>
                <w:szCs w:val="20"/>
              </w:rPr>
            </w:pPr>
          </w:p>
          <w:p w14:paraId="47DA7ECA" w14:textId="77777777" w:rsidR="004C5590" w:rsidRDefault="00C83B33">
            <w:pPr>
              <w:spacing w:line="280" w:lineRule="atLeast"/>
              <w:rPr>
                <w:b/>
                <w:kern w:val="0"/>
                <w:sz w:val="20"/>
                <w:szCs w:val="20"/>
              </w:rPr>
            </w:pPr>
            <w:r>
              <w:rPr>
                <w:rFonts w:hint="eastAsia"/>
                <w:b/>
                <w:kern w:val="0"/>
                <w:sz w:val="20"/>
                <w:szCs w:val="20"/>
              </w:rPr>
              <w:t>（</w:t>
            </w:r>
            <w:proofErr w:type="gramStart"/>
            <w:r>
              <w:rPr>
                <w:rFonts w:hint="eastAsia"/>
                <w:b/>
                <w:kern w:val="0"/>
                <w:sz w:val="20"/>
                <w:szCs w:val="20"/>
              </w:rPr>
              <w:t>本风险</w:t>
            </w:r>
            <w:proofErr w:type="gramEnd"/>
            <w:r>
              <w:rPr>
                <w:rFonts w:hint="eastAsia"/>
                <w:b/>
                <w:kern w:val="0"/>
                <w:sz w:val="20"/>
                <w:szCs w:val="20"/>
              </w:rPr>
              <w:t>揭示书共有三份签署文本，第一</w:t>
            </w:r>
            <w:proofErr w:type="gramStart"/>
            <w:r>
              <w:rPr>
                <w:rFonts w:hint="eastAsia"/>
                <w:b/>
                <w:kern w:val="0"/>
                <w:sz w:val="20"/>
                <w:szCs w:val="20"/>
              </w:rPr>
              <w:t>联销售</w:t>
            </w:r>
            <w:proofErr w:type="gramEnd"/>
            <w:r>
              <w:rPr>
                <w:rFonts w:hint="eastAsia"/>
                <w:b/>
                <w:kern w:val="0"/>
                <w:sz w:val="20"/>
                <w:szCs w:val="20"/>
              </w:rPr>
              <w:t>机构留存，第二联投资者留存，第三联产品管理人留存。）</w:t>
            </w:r>
          </w:p>
        </w:tc>
      </w:tr>
    </w:tbl>
    <w:p w14:paraId="1E4DF1F7" w14:textId="77777777" w:rsidR="004C5590" w:rsidRDefault="004C5590"/>
    <w:sectPr w:rsidR="004C559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377F" w14:textId="77777777" w:rsidR="008E1F73" w:rsidRDefault="008E1F73">
      <w:r>
        <w:separator/>
      </w:r>
    </w:p>
  </w:endnote>
  <w:endnote w:type="continuationSeparator" w:id="0">
    <w:p w14:paraId="731CFEA2" w14:textId="77777777" w:rsidR="008E1F73" w:rsidRDefault="008E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662F" w14:textId="77777777" w:rsidR="008E1F73" w:rsidRDefault="008E1F73">
      <w:r>
        <w:separator/>
      </w:r>
    </w:p>
  </w:footnote>
  <w:footnote w:type="continuationSeparator" w:id="0">
    <w:p w14:paraId="3A1742CC" w14:textId="77777777" w:rsidR="008E1F73" w:rsidRDefault="008E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1F85" w14:textId="77777777" w:rsidR="004C5590" w:rsidRDefault="00C83B33">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785FF6D9" w14:textId="77777777" w:rsidR="004C5590" w:rsidRDefault="00C83B33">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84A2B"/>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339FA"/>
    <w:rsid w:val="00262560"/>
    <w:rsid w:val="00275A0A"/>
    <w:rsid w:val="00275E9A"/>
    <w:rsid w:val="00282941"/>
    <w:rsid w:val="0029674F"/>
    <w:rsid w:val="00297DD7"/>
    <w:rsid w:val="002B63FC"/>
    <w:rsid w:val="002C604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32523"/>
    <w:rsid w:val="00466605"/>
    <w:rsid w:val="004932C8"/>
    <w:rsid w:val="004B6F7E"/>
    <w:rsid w:val="004C5590"/>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1F73"/>
    <w:rsid w:val="008E7860"/>
    <w:rsid w:val="008F2B54"/>
    <w:rsid w:val="008F3547"/>
    <w:rsid w:val="00904F53"/>
    <w:rsid w:val="0091698A"/>
    <w:rsid w:val="00921B2E"/>
    <w:rsid w:val="00950846"/>
    <w:rsid w:val="00955293"/>
    <w:rsid w:val="00981E5B"/>
    <w:rsid w:val="00A32EC2"/>
    <w:rsid w:val="00A36F6F"/>
    <w:rsid w:val="00A95D0C"/>
    <w:rsid w:val="00AA6719"/>
    <w:rsid w:val="00AE5AA3"/>
    <w:rsid w:val="00AE68B6"/>
    <w:rsid w:val="00AF2081"/>
    <w:rsid w:val="00B06267"/>
    <w:rsid w:val="00B07DEF"/>
    <w:rsid w:val="00B20B48"/>
    <w:rsid w:val="00B34F3E"/>
    <w:rsid w:val="00B35D81"/>
    <w:rsid w:val="00B3723D"/>
    <w:rsid w:val="00B45D3C"/>
    <w:rsid w:val="00BA0340"/>
    <w:rsid w:val="00BB513F"/>
    <w:rsid w:val="00BB7BD4"/>
    <w:rsid w:val="00BC1259"/>
    <w:rsid w:val="00BC398E"/>
    <w:rsid w:val="00BE1A3A"/>
    <w:rsid w:val="00BF77C3"/>
    <w:rsid w:val="00C01696"/>
    <w:rsid w:val="00C061B3"/>
    <w:rsid w:val="00C4233D"/>
    <w:rsid w:val="00C81B63"/>
    <w:rsid w:val="00C83B33"/>
    <w:rsid w:val="00CF3DA9"/>
    <w:rsid w:val="00D01F60"/>
    <w:rsid w:val="00D03CCD"/>
    <w:rsid w:val="00D04192"/>
    <w:rsid w:val="00D46533"/>
    <w:rsid w:val="00D91389"/>
    <w:rsid w:val="00DA2C69"/>
    <w:rsid w:val="00DA57B4"/>
    <w:rsid w:val="00DD246D"/>
    <w:rsid w:val="00DD5ABC"/>
    <w:rsid w:val="00E2211C"/>
    <w:rsid w:val="00E4039F"/>
    <w:rsid w:val="00E504DE"/>
    <w:rsid w:val="00E80603"/>
    <w:rsid w:val="00E82A29"/>
    <w:rsid w:val="00EB34F9"/>
    <w:rsid w:val="00EB4704"/>
    <w:rsid w:val="00EE0296"/>
    <w:rsid w:val="00F34E57"/>
    <w:rsid w:val="00F57B20"/>
    <w:rsid w:val="00F73BEF"/>
    <w:rsid w:val="00F8077D"/>
    <w:rsid w:val="00F809A3"/>
    <w:rsid w:val="00FC2CBC"/>
    <w:rsid w:val="16DA0637"/>
    <w:rsid w:val="171B7624"/>
    <w:rsid w:val="1A30586C"/>
    <w:rsid w:val="23024B39"/>
    <w:rsid w:val="259024BC"/>
    <w:rsid w:val="44151799"/>
    <w:rsid w:val="4E653C2B"/>
    <w:rsid w:val="4FA94264"/>
    <w:rsid w:val="51394B50"/>
    <w:rsid w:val="56576DC0"/>
    <w:rsid w:val="5C2D6CE0"/>
    <w:rsid w:val="601969DF"/>
    <w:rsid w:val="61F53074"/>
    <w:rsid w:val="6AD67A15"/>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CEF40"/>
  <w15:docId w15:val="{931D0417-D3FB-49A8-BE5A-16CB39831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790</Words>
  <Characters>4508</Characters>
  <Application>Microsoft Office Word</Application>
  <DocSecurity>0</DocSecurity>
  <Lines>37</Lines>
  <Paragraphs>10</Paragraphs>
  <ScaleCrop>false</ScaleCrop>
  <Company>神州网信技术有限公司</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84</cp:revision>
  <dcterms:created xsi:type="dcterms:W3CDTF">2021-06-16T13:02:00Z</dcterms:created>
  <dcterms:modified xsi:type="dcterms:W3CDTF">2023-09-04T04:35:00Z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