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兴银理财稳利丰收封闭式固收类</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Theme="minorEastAsia" w:hAnsiTheme="minorEastAsia"/>
          <w:sz w:val="18"/>
          <w:szCs w:val="18"/>
        </w:rPr>
        <w:t>兴银理财稳利丰收封闭式27号固收类理财产品</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r>
        <w:rPr>
          <w:rFonts w:asciiTheme="minorEastAsia" w:hAnsiTheme="minorEastAsia"/>
          <w:sz w:val="18"/>
          <w:szCs w:val="18"/>
        </w:rPr>
        <w:t>【</w:t>
      </w:r>
      <w:r>
        <w:rPr>
          <w:rFonts w:hint="eastAsia" w:asciiTheme="minorEastAsia" w:hAnsiTheme="minorEastAsia"/>
          <w:sz w:val="18"/>
          <w:szCs w:val="18"/>
        </w:rPr>
        <w:t>稳利丰收封闭式27号A</w:t>
      </w:r>
      <w:r>
        <w:rPr>
          <w:rFonts w:asciiTheme="minorEastAsia" w:hAnsiTheme="minorEastAsia"/>
          <w:sz w:val="18"/>
          <w:szCs w:val="18"/>
        </w:rPr>
        <w:t>】</w:t>
      </w:r>
      <w:r>
        <w:rPr>
          <w:rFonts w:hint="eastAsia" w:asciiTheme="minorEastAsia" w:hAnsiTheme="minorEastAsia"/>
          <w:sz w:val="18"/>
          <w:szCs w:val="18"/>
        </w:rPr>
        <w:t>（适用【A】类份额）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Theme="minorEastAsia" w:hAnsiTheme="minorEastAsia"/>
          <w:sz w:val="18"/>
          <w:szCs w:val="18"/>
        </w:rPr>
        <w:t>Z7002022000860</w:t>
      </w:r>
      <w:r>
        <w:rPr>
          <w:rFonts w:hint="eastAsia" w:asciiTheme="minorEastAsia" w:hAnsiTheme="minorEastAsia"/>
          <w:sz w:val="18"/>
          <w:szCs w:val="18"/>
        </w:rPr>
        <w:t>】</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ascii="宋体" w:hAnsi="宋体" w:cs="仿宋_GB2312"/>
          <w:kern w:val="0"/>
          <w:sz w:val="18"/>
          <w:szCs w:val="18"/>
        </w:rPr>
        <w:t>365</w:t>
      </w:r>
      <w:r>
        <w:rPr>
          <w:rFonts w:hint="eastAsia" w:ascii="宋体" w:hAnsi="宋体" w:cs="仿宋_GB2312"/>
          <w:kern w:val="0"/>
          <w:sz w:val="18"/>
          <w:szCs w:val="18"/>
        </w:rPr>
        <w:t>】天</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2】</w:t>
      </w:r>
      <w:r>
        <w:rPr>
          <w:rFonts w:hint="eastAsia" w:ascii="宋体" w:hAnsi="宋体" w:cs="仿宋_GB2312"/>
          <w:kern w:val="0"/>
          <w:sz w:val="18"/>
          <w:szCs w:val="18"/>
        </w:rPr>
        <w:t>（产品管理人定义的产品风险评级为【R</w:t>
      </w:r>
      <w:r>
        <w:rPr>
          <w:rFonts w:ascii="宋体" w:hAnsi="宋体" w:cs="仿宋_GB2312"/>
          <w:kern w:val="0"/>
          <w:sz w:val="18"/>
          <w:szCs w:val="18"/>
        </w:rPr>
        <w:t>2</w:t>
      </w:r>
      <w:r>
        <w:rPr>
          <w:rFonts w:hint="eastAsia" w:ascii="宋体" w:hAnsi="宋体" w:cs="仿宋_GB2312"/>
          <w:kern w:val="0"/>
          <w:sz w:val="18"/>
          <w:szCs w:val="18"/>
        </w:rPr>
        <w:t>】；代理销售机构定义的产品风险评级为【R</w:t>
      </w:r>
      <w:r>
        <w:rPr>
          <w:rFonts w:ascii="宋体" w:hAnsi="宋体" w:cs="仿宋_GB2312"/>
          <w:kern w:val="0"/>
          <w:sz w:val="18"/>
          <w:szCs w:val="18"/>
        </w:rPr>
        <w:t>2</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rPr>
        <w:t>销售机构认为本产品适合以下投资者类型：</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■个人投资者</w:t>
      </w: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C6】</w:t>
      </w:r>
      <w:r>
        <w:rPr>
          <w:rFonts w:hint="eastAsia" w:asciiTheme="majorEastAsia" w:hAnsiTheme="majorEastAsia" w:eastAsiaTheme="majorEastAsia"/>
          <w:bCs/>
          <w:color w:val="000000" w:themeColor="text1"/>
          <w:sz w:val="18"/>
          <w:szCs w:val="18"/>
        </w:rPr>
        <w:t>。</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客户【□</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bCs/>
          <w:sz w:val="18"/>
          <w:szCs w:val="18"/>
        </w:rPr>
        <w:t>（一）投资</w:t>
      </w:r>
      <w:r>
        <w:rPr>
          <w:rFonts w:hint="eastAsia" w:ascii="宋体" w:hAnsi="宋体"/>
          <w:b/>
          <w:sz w:val="18"/>
          <w:szCs w:val="18"/>
        </w:rPr>
        <w:t>者投资本产品可能面临的特定风险主要包括（但不限于）：</w:t>
      </w:r>
    </w:p>
    <w:p>
      <w:pPr>
        <w:ind w:firstLine="360" w:firstLineChars="200"/>
        <w:rPr>
          <w:rFonts w:ascii="宋体" w:hAnsi="宋体"/>
          <w:bCs/>
          <w:sz w:val="18"/>
          <w:szCs w:val="18"/>
        </w:rPr>
      </w:pPr>
      <w:r>
        <w:rPr>
          <w:rFonts w:hint="eastAsia" w:ascii="宋体" w:hAnsi="宋体"/>
          <w:bCs/>
          <w:sz w:val="18"/>
          <w:szCs w:val="18"/>
        </w:rPr>
        <w:t>1.拟投资市场和资产的风险：</w:t>
      </w:r>
    </w:p>
    <w:p>
      <w:pPr>
        <w:ind w:firstLine="360" w:firstLineChars="200"/>
        <w:rPr>
          <w:rFonts w:ascii="宋体" w:hAnsi="宋体"/>
          <w:bCs/>
          <w:sz w:val="18"/>
          <w:szCs w:val="18"/>
        </w:rPr>
      </w:pPr>
      <w:r>
        <w:rPr>
          <w:rFonts w:hint="eastAsia" w:ascii="宋体" w:hAnsi="宋体"/>
          <w:bCs/>
          <w:sz w:val="18"/>
          <w:szCs w:val="18"/>
        </w:rPr>
        <w:t>（1）投资债权类资产的风险</w:t>
      </w:r>
    </w:p>
    <w:p>
      <w:pPr>
        <w:ind w:firstLine="360" w:firstLineChars="200"/>
        <w:rPr>
          <w:rFonts w:ascii="宋体" w:hAnsi="宋体"/>
          <w:bCs/>
          <w:sz w:val="18"/>
          <w:szCs w:val="18"/>
        </w:rPr>
      </w:pPr>
      <w:r>
        <w:rPr>
          <w:rFonts w:hint="eastAsia" w:ascii="宋体" w:hAnsi="宋体"/>
          <w:bCs/>
          <w:sz w:val="18"/>
          <w:szCs w:val="18"/>
        </w:rPr>
        <w:t>1）投资标准化债权类资产的风险</w:t>
      </w:r>
    </w:p>
    <w:p>
      <w:pPr>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ind w:firstLine="361" w:firstLineChars="200"/>
        <w:rPr>
          <w:rFonts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3"/>
        <w:ind w:firstLine="426"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3"/>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3"/>
        <w:ind w:firstLine="426" w:firstLineChars="0"/>
        <w:rPr>
          <w:rFonts w:ascii="宋体" w:hAnsi="宋体" w:cs="仿宋_GB2312"/>
          <w:kern w:val="0"/>
          <w:sz w:val="18"/>
          <w:szCs w:val="18"/>
        </w:rPr>
      </w:pPr>
      <w:r>
        <w:rPr>
          <w:rFonts w:ascii="宋体" w:hAnsi="宋体"/>
          <w:b/>
          <w:bCs/>
          <w:sz w:val="18"/>
          <w:szCs w:val="18"/>
        </w:rPr>
        <w:t>3</w:t>
      </w:r>
      <w:r>
        <w:rPr>
          <w:rFonts w:hint="eastAsia" w:ascii="宋体" w:hAnsi="宋体"/>
          <w:b/>
          <w:bCs/>
          <w:sz w:val="18"/>
          <w:szCs w:val="18"/>
        </w:rPr>
        <w:t>.市场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autoSpaceDE w:val="0"/>
        <w:autoSpaceDN w:val="0"/>
        <w:adjustRightInd w:val="0"/>
        <w:ind w:firstLine="425" w:firstLineChars="235"/>
        <w:jc w:val="left"/>
        <w:rPr>
          <w:rFonts w:ascii="宋体" w:hAnsi="宋体" w:cs="仿宋_GB2312"/>
          <w:kern w:val="0"/>
          <w:sz w:val="18"/>
          <w:szCs w:val="18"/>
        </w:rPr>
      </w:pPr>
      <w:r>
        <w:rPr>
          <w:rFonts w:ascii="宋体" w:hAnsi="宋体"/>
          <w:b/>
          <w:bCs/>
          <w:sz w:val="18"/>
          <w:szCs w:val="18"/>
        </w:rPr>
        <w:t>4</w:t>
      </w:r>
      <w:r>
        <w:rPr>
          <w:rFonts w:hint="eastAsia" w:ascii="宋体" w:hAnsi="宋体"/>
          <w:b/>
          <w:bCs/>
          <w:sz w:val="18"/>
          <w:szCs w:val="18"/>
        </w:rPr>
        <w:t>.</w:t>
      </w:r>
      <w:r>
        <w:rPr>
          <w:rFonts w:ascii="宋体" w:hAnsi="宋体"/>
          <w:b/>
          <w:bCs/>
          <w:sz w:val="18"/>
          <w:szCs w:val="18"/>
        </w:rPr>
        <w:t>流动性风险：</w:t>
      </w: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3"/>
        <w:ind w:firstLine="426" w:firstLineChars="0"/>
        <w:rPr>
          <w:rFonts w:ascii="宋体" w:hAnsi="宋体" w:cs="仿宋_GB2312"/>
          <w:kern w:val="0"/>
          <w:sz w:val="18"/>
          <w:szCs w:val="18"/>
        </w:rPr>
      </w:pPr>
      <w:r>
        <w:rPr>
          <w:rFonts w:ascii="宋体" w:hAnsi="宋体" w:cs="仿宋_GB2312"/>
          <w:b/>
          <w:kern w:val="0"/>
          <w:sz w:val="18"/>
          <w:szCs w:val="18"/>
        </w:rPr>
        <w:t>5</w:t>
      </w:r>
      <w:r>
        <w:rPr>
          <w:rFonts w:hint="eastAsia" w:ascii="宋体" w:hAnsi="宋体" w:cs="仿宋_GB2312"/>
          <w:b/>
          <w:kern w:val="0"/>
          <w:sz w:val="18"/>
          <w:szCs w:val="18"/>
        </w:rPr>
        <w:t>.</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3"/>
        <w:ind w:firstLine="426" w:firstLineChars="0"/>
        <w:rPr>
          <w:rFonts w:ascii="宋体" w:hAnsi="宋体" w:cs="仿宋_GB2312"/>
          <w:kern w:val="0"/>
          <w:sz w:val="18"/>
          <w:szCs w:val="18"/>
        </w:rPr>
      </w:pPr>
      <w:r>
        <w:rPr>
          <w:rFonts w:ascii="宋体" w:hAnsi="宋体"/>
          <w:b/>
          <w:bCs/>
          <w:sz w:val="18"/>
          <w:szCs w:val="18"/>
        </w:rPr>
        <w:t>6</w:t>
      </w:r>
      <w:r>
        <w:rPr>
          <w:rFonts w:hint="eastAsia" w:ascii="宋体" w:hAnsi="宋体"/>
          <w:b/>
          <w:bCs/>
          <w:sz w:val="18"/>
          <w:szCs w:val="18"/>
        </w:rPr>
        <w:t>.</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3"/>
        <w:ind w:firstLine="426" w:firstLineChars="0"/>
        <w:rPr>
          <w:rFonts w:ascii="宋体" w:hAnsi="宋体" w:cs="仿宋_GB2312"/>
          <w:kern w:val="0"/>
          <w:sz w:val="18"/>
          <w:szCs w:val="18"/>
        </w:rPr>
      </w:pPr>
      <w:r>
        <w:rPr>
          <w:rFonts w:ascii="宋体" w:hAnsi="宋体" w:cs="仿宋_GB2312"/>
          <w:b/>
          <w:kern w:val="0"/>
          <w:sz w:val="18"/>
          <w:szCs w:val="18"/>
        </w:rPr>
        <w:t>7</w:t>
      </w:r>
      <w:r>
        <w:rPr>
          <w:rFonts w:hint="eastAsia" w:ascii="宋体" w:hAnsi="宋体" w:cs="仿宋_GB2312"/>
          <w:b/>
          <w:kern w:val="0"/>
          <w:sz w:val="18"/>
          <w:szCs w:val="18"/>
        </w:rPr>
        <w:t>.</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3"/>
        <w:ind w:firstLine="426" w:firstLineChars="0"/>
        <w:rPr>
          <w:rFonts w:ascii="宋体" w:hAnsi="宋体" w:cs="仿宋_GB2312"/>
          <w:kern w:val="0"/>
          <w:sz w:val="18"/>
          <w:szCs w:val="18"/>
        </w:rPr>
      </w:pPr>
      <w:r>
        <w:rPr>
          <w:rFonts w:ascii="宋体" w:hAnsi="宋体"/>
          <w:b/>
          <w:bCs/>
          <w:sz w:val="18"/>
          <w:szCs w:val="18"/>
        </w:rPr>
        <w:t>8</w:t>
      </w:r>
      <w:r>
        <w:rPr>
          <w:rFonts w:hint="eastAsia" w:ascii="宋体" w:hAnsi="宋体"/>
          <w:b/>
          <w:bCs/>
          <w:sz w:val="18"/>
          <w:szCs w:val="18"/>
        </w:rPr>
        <w:t>.</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hint="eastAsia" w:ascii="黑体" w:hAnsi="黑体" w:eastAsia="黑体" w:cs="仿宋_GB2312"/>
          <w:bCs/>
          <w:kern w:val="0"/>
          <w:sz w:val="18"/>
          <w:szCs w:val="18"/>
        </w:rPr>
        <w:t>★</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50" w:firstLineChars="249"/>
        <w:rPr>
          <w:rFonts w:ascii="宋体" w:hAnsi="宋体"/>
          <w:bCs/>
          <w:sz w:val="18"/>
          <w:szCs w:val="18"/>
        </w:rPr>
      </w:pPr>
      <w:r>
        <w:rPr>
          <w:rFonts w:ascii="宋体" w:hAnsi="宋体"/>
          <w:b/>
          <w:bCs/>
          <w:sz w:val="18"/>
          <w:szCs w:val="18"/>
        </w:rPr>
        <w:t>9</w:t>
      </w:r>
      <w:r>
        <w:rPr>
          <w:rFonts w:hint="eastAsia" w:ascii="宋体" w:hAnsi="宋体"/>
          <w:b/>
          <w:bCs/>
          <w:sz w:val="18"/>
          <w:szCs w:val="18"/>
        </w:rPr>
        <w:t>.</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13"/>
        <w:ind w:firstLine="426" w:firstLineChars="0"/>
        <w:rPr>
          <w:rFonts w:ascii="宋体" w:hAnsi="宋体"/>
          <w:bCs/>
          <w:sz w:val="18"/>
          <w:szCs w:val="18"/>
        </w:rPr>
      </w:pPr>
      <w:r>
        <w:rPr>
          <w:rFonts w:ascii="宋体" w:hAnsi="宋体"/>
          <w:b/>
          <w:bCs/>
          <w:sz w:val="18"/>
          <w:szCs w:val="18"/>
        </w:rPr>
        <w:t>10</w:t>
      </w:r>
      <w:r>
        <w:rPr>
          <w:rFonts w:hint="eastAsia" w:ascii="宋体" w:hAnsi="宋体"/>
          <w:b/>
          <w:bCs/>
          <w:sz w:val="18"/>
          <w:szCs w:val="18"/>
        </w:rPr>
        <w:t>.</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3"/>
        <w:ind w:firstLineChars="0"/>
        <w:rPr>
          <w:rFonts w:ascii="宋体" w:hAnsi="宋体"/>
          <w:bCs/>
          <w:sz w:val="18"/>
          <w:szCs w:val="18"/>
        </w:rPr>
      </w:pPr>
      <w:r>
        <w:rPr>
          <w:rFonts w:ascii="宋体" w:hAnsi="宋体"/>
          <w:b/>
          <w:bCs/>
          <w:sz w:val="18"/>
          <w:szCs w:val="18"/>
        </w:rPr>
        <w:t>11</w:t>
      </w:r>
      <w:r>
        <w:rPr>
          <w:rFonts w:hint="eastAsia" w:ascii="宋体" w:hAnsi="宋体"/>
          <w:b/>
          <w:bCs/>
          <w:sz w:val="18"/>
          <w:szCs w:val="18"/>
        </w:rPr>
        <w:t>.理财产品不成立风险：</w:t>
      </w: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3"/>
        <w:ind w:firstLineChars="0"/>
        <w:rPr>
          <w:rFonts w:ascii="宋体" w:hAnsi="宋体"/>
          <w:bCs/>
          <w:sz w:val="18"/>
          <w:szCs w:val="18"/>
        </w:rPr>
      </w:pPr>
      <w:r>
        <w:rPr>
          <w:rFonts w:ascii="宋体" w:hAnsi="宋体"/>
          <w:b/>
          <w:bCs/>
          <w:sz w:val="18"/>
          <w:szCs w:val="18"/>
        </w:rPr>
        <w:t>12</w:t>
      </w:r>
      <w:r>
        <w:rPr>
          <w:rFonts w:hint="eastAsia" w:ascii="宋体" w:hAnsi="宋体"/>
          <w:b/>
          <w:bCs/>
          <w:sz w:val="18"/>
          <w:szCs w:val="18"/>
        </w:rPr>
        <w:t>.</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3"/>
        <w:ind w:firstLineChars="0"/>
        <w:rPr>
          <w:rFonts w:ascii="宋体" w:hAnsi="宋体"/>
          <w:bCs/>
          <w:sz w:val="18"/>
          <w:szCs w:val="18"/>
        </w:rPr>
      </w:pPr>
      <w:r>
        <w:rPr>
          <w:rFonts w:ascii="宋体" w:hAnsi="宋体"/>
          <w:b/>
          <w:bCs/>
          <w:sz w:val="18"/>
          <w:szCs w:val="18"/>
        </w:rPr>
        <w:t>13.估值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rPr>
        <w:t>本理财产品可能</w:t>
      </w:r>
      <w:r>
        <w:rPr>
          <w:rFonts w:asciiTheme="majorEastAsia" w:hAnsiTheme="majorEastAsia" w:eastAsiaTheme="majorEastAsia"/>
          <w:bCs/>
          <w:color w:val="000000" w:themeColor="text1"/>
          <w:sz w:val="18"/>
          <w:szCs w:val="18"/>
        </w:rPr>
        <w:t>投资符合监管</w:t>
      </w:r>
      <w:r>
        <w:rPr>
          <w:rFonts w:hint="eastAsia" w:asciiTheme="majorEastAsia" w:hAnsiTheme="majorEastAsia" w:eastAsiaTheme="majorEastAsia"/>
          <w:bCs/>
          <w:color w:val="000000" w:themeColor="text1"/>
          <w:sz w:val="18"/>
          <w:szCs w:val="18"/>
        </w:rPr>
        <w:t>要求的资产管理产品（包括但不限于信托计划、</w:t>
      </w:r>
      <w:r>
        <w:rPr>
          <w:rFonts w:hint="eastAsia" w:asciiTheme="majorEastAsia" w:hAnsiTheme="majorEastAsia" w:eastAsiaTheme="majorEastAsia"/>
          <w:bCs/>
          <w:color w:val="000000" w:themeColor="text1"/>
          <w:kern w:val="0"/>
          <w:sz w:val="18"/>
          <w:szCs w:val="18"/>
        </w:rPr>
        <w:t>公募基金、基金公司或子公司资产管理计划、证券公司资产管理计划、</w:t>
      </w:r>
      <w:r>
        <w:rPr>
          <w:rFonts w:hint="eastAsia" w:asciiTheme="majorEastAsia" w:hAnsiTheme="majorEastAsia" w:eastAsiaTheme="majorEastAsia"/>
          <w:bCs/>
          <w:color w:val="000000" w:themeColor="text1"/>
          <w:sz w:val="18"/>
          <w:szCs w:val="18"/>
        </w:rPr>
        <w:t>期货资产管理计划、</w:t>
      </w:r>
      <w:r>
        <w:rPr>
          <w:rFonts w:hint="eastAsia" w:asciiTheme="majorEastAsia" w:hAnsiTheme="majorEastAsia" w:eastAsiaTheme="majorEastAsia"/>
          <w:bCs/>
          <w:color w:val="000000" w:themeColor="text1"/>
          <w:kern w:val="0"/>
          <w:sz w:val="18"/>
          <w:szCs w:val="18"/>
        </w:rPr>
        <w:t>保险资产管理计划</w:t>
      </w:r>
      <w:r>
        <w:rPr>
          <w:rFonts w:hint="eastAsia" w:asciiTheme="majorEastAsia" w:hAnsiTheme="majorEastAsia" w:eastAsiaTheme="majorEastAsia"/>
          <w:bCs/>
          <w:color w:val="000000" w:themeColor="text1"/>
          <w:sz w:val="18"/>
          <w:szCs w:val="18"/>
        </w:rPr>
        <w:t>等），前述资产管理产品的管理人可能收取</w:t>
      </w:r>
      <w:r>
        <w:rPr>
          <w:rFonts w:asciiTheme="majorEastAsia" w:hAnsiTheme="majorEastAsia" w:eastAsiaTheme="majorEastAsia"/>
          <w:bCs/>
          <w:color w:val="000000" w:themeColor="text1"/>
          <w:sz w:val="18"/>
          <w:szCs w:val="18"/>
        </w:rPr>
        <w:t>业绩报酬，</w:t>
      </w:r>
      <w:r>
        <w:rPr>
          <w:rFonts w:hint="eastAsia" w:asciiTheme="majorEastAsia" w:hAnsiTheme="majorEastAsia" w:eastAsiaTheme="majorEastAsia"/>
          <w:bCs/>
          <w:color w:val="000000" w:themeColor="text1"/>
          <w:sz w:val="18"/>
          <w:szCs w:val="18"/>
        </w:rPr>
        <w:t>当前述资产管理产品计提业绩报酬时，本理财产品的产品份额净值存在下跌的风险。</w:t>
      </w:r>
    </w:p>
    <w:p>
      <w:pPr>
        <w:pStyle w:val="13"/>
        <w:ind w:firstLineChars="0"/>
        <w:rPr>
          <w:rFonts w:ascii="宋体" w:hAnsi="宋体"/>
          <w:bCs/>
          <w:sz w:val="18"/>
          <w:szCs w:val="18"/>
        </w:rPr>
      </w:pPr>
      <w:r>
        <w:rPr>
          <w:rFonts w:ascii="宋体" w:hAnsi="宋体"/>
          <w:b/>
          <w:bCs/>
          <w:sz w:val="18"/>
          <w:szCs w:val="18"/>
        </w:rPr>
        <w:t>14</w:t>
      </w:r>
      <w:r>
        <w:rPr>
          <w:rFonts w:hint="eastAsia" w:ascii="宋体" w:hAnsi="宋体"/>
          <w:b/>
          <w:bCs/>
          <w:sz w:val="18"/>
          <w:szCs w:val="18"/>
        </w:rPr>
        <w:t>.</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3"/>
        <w:ind w:firstLineChars="0"/>
        <w:rPr>
          <w:rFonts w:ascii="黑体" w:hAnsi="黑体" w:eastAsia="黑体"/>
          <w:bCs/>
          <w:sz w:val="18"/>
          <w:szCs w:val="18"/>
          <w:u w:val="single"/>
        </w:rPr>
      </w:pPr>
      <w:r>
        <w:rPr>
          <w:rFonts w:ascii="宋体" w:hAnsi="宋体"/>
          <w:b/>
          <w:bCs/>
          <w:sz w:val="18"/>
          <w:szCs w:val="18"/>
        </w:rPr>
        <w:t>15</w:t>
      </w:r>
      <w:r>
        <w:rPr>
          <w:rFonts w:hint="eastAsia" w:ascii="宋体" w:hAnsi="宋体"/>
          <w:b/>
          <w:bCs/>
          <w:sz w:val="18"/>
          <w:szCs w:val="18"/>
        </w:rPr>
        <w:t>.</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sz w:val="18"/>
          <w:szCs w:val="18"/>
        </w:rPr>
      </w:pPr>
      <w:r>
        <w:rPr>
          <w:rFonts w:ascii="黑体" w:hAnsi="黑体" w:eastAsia="黑体"/>
          <w:b/>
          <w:bCs/>
          <w:sz w:val="18"/>
          <w:szCs w:val="18"/>
          <w:u w:val="single"/>
        </w:rPr>
        <w:t>16.</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3"/>
        <w:ind w:firstLineChars="0"/>
        <w:rPr>
          <w:rFonts w:ascii="黑体" w:hAnsi="黑体" w:eastAsia="黑体"/>
          <w:sz w:val="18"/>
          <w:szCs w:val="18"/>
          <w:u w:val="single"/>
        </w:rPr>
      </w:pPr>
      <w:r>
        <w:rPr>
          <w:rFonts w:ascii="黑体" w:hAnsi="黑体" w:eastAsia="黑体"/>
          <w:b/>
          <w:bCs/>
          <w:sz w:val="18"/>
          <w:szCs w:val="18"/>
          <w:u w:val="single"/>
        </w:rPr>
        <w:t>17.</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五、【投资者适用】</w:t>
      </w:r>
      <w:r>
        <w:rPr>
          <w:rFonts w:hint="eastAsia" w:ascii="宋体" w:hAnsi="宋体" w:cs="仿宋_GB2312"/>
          <w:kern w:val="0"/>
          <w:sz w:val="18"/>
          <w:szCs w:val="18"/>
        </w:rPr>
        <w:t>《投资者风险承受能力评估问卷》用于评估投资者对金融工具及投资目标的相关风险的态度。投资者可根据评估结果确定所属投资者类型，购买适合的理财产品。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 xml:space="preserve">浙江新昌农村商业银行股份有限公司 </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bookmarkStart w:id="0" w:name="_GoBack"/>
      <w:bookmarkEnd w:id="0"/>
    </w:p>
    <w:p>
      <w:pPr>
        <w:ind w:left="540"/>
        <w:jc w:val="right"/>
        <w:rPr>
          <w:rFonts w:ascii="宋体" w:hAnsi="宋体"/>
          <w:sz w:val="18"/>
          <w:szCs w:val="18"/>
        </w:rPr>
      </w:pPr>
    </w:p>
    <w:tbl>
      <w:tblPr>
        <w:tblStyle w:val="8"/>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LargeGap" w:color="auto" w:sz="24" w:space="10"/>
      </w:pBdr>
      <w:tabs>
        <w:tab w:val="right" w:pos="8280"/>
      </w:tabs>
      <w:wordWrap w:val="0"/>
      <w:adjustRightInd w:val="0"/>
      <w:ind w:firstLine="180" w:firstLineChars="100"/>
      <w:jc w:val="right"/>
    </w:pPr>
    <w:r>
      <w:rPr>
        <w:rFonts w:hint="eastAsia"/>
      </w:rPr>
      <w:t>风险揭示书</w:t>
    </w:r>
  </w:p>
  <w:p>
    <w:pPr>
      <w:pStyle w:val="5"/>
      <w:pBdr>
        <w:bottom w:val="thickThinLargeGap" w:color="auto" w:sz="24" w:space="10"/>
      </w:pBdr>
      <w:tabs>
        <w:tab w:val="right" w:pos="8280"/>
      </w:tabs>
      <w:wordWrap w:val="0"/>
      <w:adjustRightInd w:val="0"/>
      <w:ind w:firstLine="180" w:firstLineChars="10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563E8F"/>
    <w:rsid w:val="000345A8"/>
    <w:rsid w:val="00034DE1"/>
    <w:rsid w:val="000501E1"/>
    <w:rsid w:val="00075950"/>
    <w:rsid w:val="00096AC8"/>
    <w:rsid w:val="000A05B3"/>
    <w:rsid w:val="000A2314"/>
    <w:rsid w:val="000A244A"/>
    <w:rsid w:val="000A6D81"/>
    <w:rsid w:val="000B16F1"/>
    <w:rsid w:val="000B357F"/>
    <w:rsid w:val="000F372C"/>
    <w:rsid w:val="00104918"/>
    <w:rsid w:val="001104E8"/>
    <w:rsid w:val="001108AB"/>
    <w:rsid w:val="00126811"/>
    <w:rsid w:val="00152999"/>
    <w:rsid w:val="00171D7F"/>
    <w:rsid w:val="001F15CD"/>
    <w:rsid w:val="001F604D"/>
    <w:rsid w:val="00203723"/>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E1A68"/>
    <w:rsid w:val="003E2DF7"/>
    <w:rsid w:val="003F14C9"/>
    <w:rsid w:val="003F1C32"/>
    <w:rsid w:val="00420D74"/>
    <w:rsid w:val="00466605"/>
    <w:rsid w:val="004932C8"/>
    <w:rsid w:val="004B6F7E"/>
    <w:rsid w:val="004C7F5E"/>
    <w:rsid w:val="00527A03"/>
    <w:rsid w:val="00563E8F"/>
    <w:rsid w:val="005771DF"/>
    <w:rsid w:val="005C3707"/>
    <w:rsid w:val="005C6FCB"/>
    <w:rsid w:val="005D1A3E"/>
    <w:rsid w:val="005F48BE"/>
    <w:rsid w:val="00613EB1"/>
    <w:rsid w:val="00633F1F"/>
    <w:rsid w:val="006538E1"/>
    <w:rsid w:val="00693327"/>
    <w:rsid w:val="006A4AFA"/>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E5AA3"/>
    <w:rsid w:val="00AF2081"/>
    <w:rsid w:val="00B06267"/>
    <w:rsid w:val="00B07DEF"/>
    <w:rsid w:val="00B20B48"/>
    <w:rsid w:val="00B34F3E"/>
    <w:rsid w:val="00B35D81"/>
    <w:rsid w:val="00B3723D"/>
    <w:rsid w:val="00BA0340"/>
    <w:rsid w:val="00BB513F"/>
    <w:rsid w:val="00BB7BD4"/>
    <w:rsid w:val="00BC1259"/>
    <w:rsid w:val="00BC398E"/>
    <w:rsid w:val="00BE1A3A"/>
    <w:rsid w:val="00BF77C3"/>
    <w:rsid w:val="00C01696"/>
    <w:rsid w:val="00C061B3"/>
    <w:rsid w:val="00C4233D"/>
    <w:rsid w:val="00C81B6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A30586C"/>
    <w:rsid w:val="23024B39"/>
    <w:rsid w:val="259024BC"/>
    <w:rsid w:val="33077795"/>
    <w:rsid w:val="44151799"/>
    <w:rsid w:val="4E653C2B"/>
    <w:rsid w:val="4FA94264"/>
    <w:rsid w:val="56576DC0"/>
    <w:rsid w:val="601969DF"/>
    <w:rsid w:val="6AD67A15"/>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0"/>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Char"/>
    <w:basedOn w:val="9"/>
    <w:link w:val="2"/>
    <w:qFormat/>
    <w:uiPriority w:val="99"/>
    <w:rPr>
      <w:rFonts w:ascii="Calibri" w:hAnsi="Calibri" w:eastAsia="宋体" w:cs="宋体"/>
    </w:rPr>
  </w:style>
  <w:style w:type="character" w:customStyle="1" w:styleId="15">
    <w:name w:val="批注主题 Char"/>
    <w:basedOn w:val="14"/>
    <w:link w:val="6"/>
    <w:semiHidden/>
    <w:qFormat/>
    <w:uiPriority w:val="99"/>
    <w:rPr>
      <w:rFonts w:ascii="Calibri" w:hAnsi="Calibri" w:eastAsia="宋体" w:cs="宋体"/>
      <w:b/>
      <w:bCs/>
    </w:rPr>
  </w:style>
  <w:style w:type="character" w:customStyle="1" w:styleId="16">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791</Words>
  <Characters>4510</Characters>
  <Lines>37</Lines>
  <Paragraphs>10</Paragraphs>
  <TotalTime>0</TotalTime>
  <ScaleCrop>false</ScaleCrop>
  <LinksUpToDate>false</LinksUpToDate>
  <CharactersWithSpaces>5291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2021-06-16T13:02:00Z</dcterms:created>
  <dc:creator>胡骁潇</dc:creator>
  <cp:lastModifiedBy>冰原雪兔</cp:lastModifiedBy>
  <dcterms:modified xsi:type="dcterms:W3CDTF">2023-05-08T09:03:51Z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6718497F550B405BB3A10677F7FDA069_12</vt:lpwstr>
  </property>
</Properties>
</file>