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00C627BD">
        <w:rPr>
          <w:rFonts w:ascii="宋体" w:hAnsi="宋体" w:cs="宋体" w:hint="eastAsia"/>
          <w:b/>
          <w:bCs/>
          <w:sz w:val="32"/>
          <w:szCs w:val="32"/>
        </w:rPr>
        <w:t>”丰收信福5号”2022年第8期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C627BD">
        <w:rPr>
          <w:rFonts w:ascii="宋体" w:hAnsi="宋体" w:hint="eastAsia"/>
          <w:b/>
          <w:bCs/>
          <w:color w:val="auto"/>
          <w:sz w:val="21"/>
          <w:szCs w:val="21"/>
        </w:rPr>
        <w:t>”丰收信福5号”2022年第8期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4486C" w:rsidRPr="00AB67C0" w:rsidRDefault="0004486C"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272EE139" wp14:editId="4C831F26">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BE6" w:rsidRDefault="00B32BE6"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32BE6" w:rsidRDefault="00B32BE6"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32BE6" w:rsidRDefault="00B32BE6"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32BE6" w:rsidRDefault="00B32BE6"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32BE6" w:rsidRDefault="00B32BE6"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32BE6" w:rsidRDefault="00B32BE6"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32BE6">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7E1C30">
              <w:rPr>
                <w:rFonts w:ascii="宋体" w:hAnsi="宋体" w:cs="宋体" w:hint="eastAsia"/>
                <w:kern w:val="0"/>
                <w:sz w:val="18"/>
                <w:szCs w:val="18"/>
              </w:rPr>
              <w:t>2022年第</w:t>
            </w:r>
            <w:r w:rsidR="00C627BD">
              <w:rPr>
                <w:rFonts w:ascii="宋体" w:hAnsi="宋体" w:cs="宋体" w:hint="eastAsia"/>
                <w:kern w:val="0"/>
                <w:sz w:val="18"/>
                <w:szCs w:val="18"/>
              </w:rPr>
              <w:t>8</w:t>
            </w:r>
            <w:r w:rsidR="007E1C30">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C627BD">
              <w:rPr>
                <w:rFonts w:ascii="宋体" w:hAnsi="宋体" w:hint="eastAsia"/>
                <w:kern w:val="0"/>
                <w:sz w:val="18"/>
                <w:szCs w:val="18"/>
              </w:rPr>
              <w:t>208</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27CED">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205EE3">
              <w:rPr>
                <w:rFonts w:ascii="宋体" w:hAnsi="宋体" w:cs="宋体" w:hint="eastAsia"/>
                <w:kern w:val="0"/>
                <w:sz w:val="18"/>
                <w:szCs w:val="18"/>
              </w:rPr>
              <w:t>2000053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125421">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125421">
              <w:rPr>
                <w:rFonts w:ascii="宋体" w:hAnsi="宋体" w:cs="宋体" w:hint="eastAsia"/>
                <w:kern w:val="0"/>
                <w:sz w:val="18"/>
                <w:szCs w:val="18"/>
              </w:rPr>
              <w:t>6</w:t>
            </w:r>
            <w:r w:rsidR="00C03E6A" w:rsidRPr="00632C22">
              <w:rPr>
                <w:rFonts w:ascii="宋体" w:hAnsi="宋体" w:cs="宋体" w:hint="eastAsia"/>
                <w:kern w:val="0"/>
                <w:sz w:val="18"/>
                <w:szCs w:val="18"/>
              </w:rPr>
              <w:t>月</w:t>
            </w:r>
            <w:r w:rsidR="00C627BD">
              <w:rPr>
                <w:rFonts w:ascii="宋体" w:hAnsi="宋体" w:cs="宋体" w:hint="eastAsia"/>
                <w:kern w:val="0"/>
                <w:sz w:val="18"/>
                <w:szCs w:val="18"/>
              </w:rPr>
              <w:t>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125421">
              <w:rPr>
                <w:rFonts w:ascii="宋体" w:hAnsi="宋体" w:cs="宋体" w:hint="eastAsia"/>
                <w:kern w:val="0"/>
                <w:sz w:val="18"/>
                <w:szCs w:val="18"/>
              </w:rPr>
              <w:t>6</w:t>
            </w:r>
            <w:r w:rsidR="00C03E6A" w:rsidRPr="00632C22">
              <w:rPr>
                <w:rFonts w:ascii="宋体" w:hAnsi="宋体" w:cs="宋体" w:hint="eastAsia"/>
                <w:kern w:val="0"/>
                <w:sz w:val="18"/>
                <w:szCs w:val="18"/>
              </w:rPr>
              <w:t>月</w:t>
            </w:r>
            <w:r w:rsidR="00C627BD">
              <w:rPr>
                <w:rFonts w:ascii="宋体" w:hAnsi="宋体" w:cs="宋体" w:hint="eastAsia"/>
                <w:kern w:val="0"/>
                <w:sz w:val="18"/>
                <w:szCs w:val="18"/>
              </w:rPr>
              <w:t>15</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E1C30">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7E1C30">
              <w:rPr>
                <w:rFonts w:ascii="宋体" w:hAnsi="宋体" w:cs="宋体" w:hint="eastAsia"/>
                <w:kern w:val="0"/>
                <w:sz w:val="18"/>
                <w:szCs w:val="18"/>
              </w:rPr>
              <w:t>6</w:t>
            </w:r>
            <w:r w:rsidRPr="00632C22">
              <w:rPr>
                <w:rFonts w:ascii="宋体" w:hAnsi="宋体" w:cs="宋体" w:hint="eastAsia"/>
                <w:kern w:val="0"/>
                <w:sz w:val="18"/>
                <w:szCs w:val="18"/>
              </w:rPr>
              <w:t>月</w:t>
            </w:r>
            <w:r w:rsidR="00C627BD">
              <w:rPr>
                <w:rFonts w:ascii="宋体" w:hAnsi="宋体" w:cs="宋体" w:hint="eastAsia"/>
                <w:kern w:val="0"/>
                <w:sz w:val="18"/>
                <w:szCs w:val="18"/>
              </w:rPr>
              <w:t>16</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E1C30">
            <w:pPr>
              <w:rPr>
                <w:rFonts w:ascii="宋体" w:hAnsi="宋体" w:cs="宋体"/>
                <w:kern w:val="0"/>
                <w:sz w:val="18"/>
                <w:szCs w:val="18"/>
              </w:rPr>
            </w:pPr>
            <w:r w:rsidRPr="00632C22">
              <w:rPr>
                <w:rFonts w:ascii="宋体" w:hAnsi="宋体" w:cs="宋体"/>
                <w:kern w:val="0"/>
                <w:sz w:val="18"/>
                <w:szCs w:val="18"/>
              </w:rPr>
              <w:t>20</w:t>
            </w:r>
            <w:r w:rsidR="003920F6">
              <w:rPr>
                <w:rFonts w:ascii="宋体" w:hAnsi="宋体" w:cs="宋体" w:hint="eastAsia"/>
                <w:kern w:val="0"/>
                <w:sz w:val="18"/>
                <w:szCs w:val="18"/>
              </w:rPr>
              <w:t>22</w:t>
            </w:r>
            <w:r w:rsidRPr="00632C22">
              <w:rPr>
                <w:rFonts w:ascii="宋体" w:hAnsi="宋体" w:cs="宋体" w:hint="eastAsia"/>
                <w:kern w:val="0"/>
                <w:sz w:val="18"/>
                <w:szCs w:val="18"/>
              </w:rPr>
              <w:t>年</w:t>
            </w:r>
            <w:r w:rsidR="007E1C30">
              <w:rPr>
                <w:rFonts w:ascii="宋体" w:hAnsi="宋体" w:cs="宋体" w:hint="eastAsia"/>
                <w:kern w:val="0"/>
                <w:sz w:val="18"/>
                <w:szCs w:val="18"/>
              </w:rPr>
              <w:t>9</w:t>
            </w:r>
            <w:r w:rsidRPr="00632C22">
              <w:rPr>
                <w:rFonts w:ascii="宋体" w:hAnsi="宋体" w:cs="宋体" w:hint="eastAsia"/>
                <w:kern w:val="0"/>
                <w:sz w:val="18"/>
                <w:szCs w:val="18"/>
              </w:rPr>
              <w:t>月</w:t>
            </w:r>
            <w:r w:rsidR="00C627BD">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627BD" w:rsidP="001D0CAB">
            <w:pPr>
              <w:rPr>
                <w:rFonts w:ascii="宋体" w:hAnsi="宋体" w:cs="宋体"/>
                <w:kern w:val="0"/>
                <w:sz w:val="18"/>
                <w:szCs w:val="18"/>
              </w:rPr>
            </w:pPr>
            <w:r>
              <w:rPr>
                <w:rFonts w:ascii="宋体" w:hAnsi="宋体" w:cs="宋体" w:hint="eastAsia"/>
                <w:kern w:val="0"/>
                <w:sz w:val="18"/>
                <w:szCs w:val="18"/>
              </w:rPr>
              <w:t>99</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205EE3">
              <w:rPr>
                <w:rFonts w:ascii="宋体" w:hAnsi="宋体" w:cs="宋体" w:hint="eastAsia"/>
                <w:kern w:val="0"/>
                <w:sz w:val="18"/>
                <w:szCs w:val="18"/>
              </w:rPr>
              <w:t>3.5</w:t>
            </w:r>
            <w:r w:rsidR="00737885">
              <w:rPr>
                <w:rFonts w:ascii="宋体" w:hAnsi="宋体" w:cs="宋体" w:hint="eastAsia"/>
                <w:kern w:val="0"/>
                <w:sz w:val="18"/>
                <w:szCs w:val="18"/>
              </w:rPr>
              <w:t>%</w:t>
            </w:r>
            <w:r w:rsidR="00205EE3">
              <w:rPr>
                <w:rFonts w:ascii="宋体" w:hAnsi="宋体" w:cs="宋体" w:hint="eastAsia"/>
                <w:kern w:val="0"/>
                <w:sz w:val="18"/>
                <w:szCs w:val="18"/>
              </w:rPr>
              <w:t>-3.75</w:t>
            </w:r>
            <w:bookmarkStart w:id="0" w:name="_GoBack"/>
            <w:bookmarkEnd w:id="0"/>
            <w:r w:rsidR="00B32BE6">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125421" w:rsidRPr="00B3091B" w:rsidRDefault="00125421" w:rsidP="00125421">
            <w:pPr>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125421" w:rsidP="00125421">
            <w:pPr>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25421" w:rsidRPr="00125421" w:rsidRDefault="00125421" w:rsidP="00125421">
      <w:pPr>
        <w:spacing w:line="360" w:lineRule="auto"/>
        <w:ind w:firstLineChars="200" w:firstLine="420"/>
        <w:rPr>
          <w:rFonts w:ascii="宋体" w:hAnsi="宋体" w:cs="宋体"/>
          <w:kern w:val="0"/>
          <w:szCs w:val="21"/>
        </w:rPr>
      </w:pP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lastRenderedPageBreak/>
        <w:t>2.理财托管人的托管费及估值外包费</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本理财计划按照年化0.015%的固定费率收取托管费及估值外包费。本产品每日计提的托管费及估值外包费计算方式为：该前一日资产净值×0.015%／365。</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托管费及估值外包费按日计提，于产品结束时收取。</w:t>
      </w:r>
    </w:p>
    <w:p w:rsidR="00125421" w:rsidRP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3.浮动管理费</w:t>
      </w:r>
    </w:p>
    <w:p w:rsidR="00125421" w:rsidRDefault="00125421" w:rsidP="00125421">
      <w:pPr>
        <w:spacing w:line="360" w:lineRule="auto"/>
        <w:ind w:firstLineChars="200" w:firstLine="420"/>
        <w:rPr>
          <w:rFonts w:ascii="宋体" w:hAnsi="宋体" w:cs="宋体"/>
          <w:kern w:val="0"/>
          <w:szCs w:val="21"/>
        </w:rPr>
      </w:pPr>
      <w:r w:rsidRPr="00125421">
        <w:rPr>
          <w:rFonts w:ascii="宋体" w:hAnsi="宋体" w:cs="宋体" w:hint="eastAsia"/>
          <w:kern w:val="0"/>
          <w:szCs w:val="21"/>
        </w:rPr>
        <w:t xml:space="preserve">    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125421">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973AFC">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25421" w:rsidRPr="00AB67C0" w:rsidRDefault="00125421" w:rsidP="00125421">
      <w:pPr>
        <w:widowControl/>
        <w:spacing w:line="360" w:lineRule="auto"/>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125421" w:rsidRPr="00AB67C0" w:rsidRDefault="00125421" w:rsidP="00125421">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125421" w:rsidRPr="00AB67C0" w:rsidRDefault="00125421" w:rsidP="00125421">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lastRenderedPageBreak/>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w:t>
      </w:r>
      <w:r w:rsidRPr="00AB67C0">
        <w:rPr>
          <w:rFonts w:ascii="宋体" w:hAnsi="宋体" w:cs="宋体" w:hint="eastAsia"/>
          <w:color w:val="000000"/>
          <w:kern w:val="0"/>
        </w:rPr>
        <w:lastRenderedPageBreak/>
        <w:t>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A538D3">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A538D3">
      <w:pPr>
        <w:pStyle w:val="a6"/>
        <w:numPr>
          <w:ilvl w:val="0"/>
          <w:numId w:val="1"/>
        </w:numPr>
        <w:spacing w:before="0" w:after="0" w:line="360" w:lineRule="auto"/>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w:t>
      </w:r>
      <w:r w:rsidRPr="00A538D3">
        <w:rPr>
          <w:rFonts w:ascii="宋体" w:hAnsi="宋体" w:cs="宋体" w:hint="eastAsia"/>
          <w:color w:val="000000"/>
          <w:kern w:val="0"/>
        </w:rPr>
        <w:lastRenderedPageBreak/>
        <w:t>在投资前，请仔细阅读本产品说明书，并作出独立的投资决策。</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A538D3">
      <w:pPr>
        <w:spacing w:line="360" w:lineRule="auto"/>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050261">
      <w:pPr>
        <w:spacing w:line="360" w:lineRule="auto"/>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E6" w:rsidRDefault="00B32BE6" w:rsidP="00C03E6A">
      <w:r>
        <w:separator/>
      </w:r>
    </w:p>
  </w:endnote>
  <w:endnote w:type="continuationSeparator" w:id="0">
    <w:p w:rsidR="00B32BE6" w:rsidRDefault="00B32BE6"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E6" w:rsidRDefault="00B32BE6" w:rsidP="00C03E6A">
      <w:r>
        <w:separator/>
      </w:r>
    </w:p>
  </w:footnote>
  <w:footnote w:type="continuationSeparator" w:id="0">
    <w:p w:rsidR="00B32BE6" w:rsidRDefault="00B32BE6"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50261"/>
    <w:rsid w:val="000831AE"/>
    <w:rsid w:val="000F0C2A"/>
    <w:rsid w:val="00101AB4"/>
    <w:rsid w:val="00125421"/>
    <w:rsid w:val="00180FC7"/>
    <w:rsid w:val="001864A1"/>
    <w:rsid w:val="001D0CAB"/>
    <w:rsid w:val="001D1C2F"/>
    <w:rsid w:val="001F6119"/>
    <w:rsid w:val="002039D7"/>
    <w:rsid w:val="00205EE3"/>
    <w:rsid w:val="00321931"/>
    <w:rsid w:val="003920F6"/>
    <w:rsid w:val="0039326B"/>
    <w:rsid w:val="003B1D17"/>
    <w:rsid w:val="003B64D7"/>
    <w:rsid w:val="003C7B81"/>
    <w:rsid w:val="003D4F56"/>
    <w:rsid w:val="003E5AE5"/>
    <w:rsid w:val="004075B4"/>
    <w:rsid w:val="004100E2"/>
    <w:rsid w:val="0042742C"/>
    <w:rsid w:val="00456C39"/>
    <w:rsid w:val="004C5A0A"/>
    <w:rsid w:val="004E6AFB"/>
    <w:rsid w:val="005339C0"/>
    <w:rsid w:val="00562487"/>
    <w:rsid w:val="005909C4"/>
    <w:rsid w:val="005F53BC"/>
    <w:rsid w:val="00632C22"/>
    <w:rsid w:val="00651BC3"/>
    <w:rsid w:val="006835EF"/>
    <w:rsid w:val="00684E08"/>
    <w:rsid w:val="006A5040"/>
    <w:rsid w:val="006C3B99"/>
    <w:rsid w:val="006E2792"/>
    <w:rsid w:val="00737885"/>
    <w:rsid w:val="007718DD"/>
    <w:rsid w:val="007761F9"/>
    <w:rsid w:val="007B6BFF"/>
    <w:rsid w:val="007D0648"/>
    <w:rsid w:val="007D672E"/>
    <w:rsid w:val="007E1C30"/>
    <w:rsid w:val="00803B7C"/>
    <w:rsid w:val="008559B7"/>
    <w:rsid w:val="00865AA0"/>
    <w:rsid w:val="00883B64"/>
    <w:rsid w:val="0089725E"/>
    <w:rsid w:val="008C16F2"/>
    <w:rsid w:val="008C7F1F"/>
    <w:rsid w:val="008F52BF"/>
    <w:rsid w:val="00932840"/>
    <w:rsid w:val="00973AFC"/>
    <w:rsid w:val="009E6DD0"/>
    <w:rsid w:val="00A0472D"/>
    <w:rsid w:val="00A538D3"/>
    <w:rsid w:val="00A96E9B"/>
    <w:rsid w:val="00AA2DA2"/>
    <w:rsid w:val="00AB7778"/>
    <w:rsid w:val="00AC4EEE"/>
    <w:rsid w:val="00AF2D8B"/>
    <w:rsid w:val="00B068F3"/>
    <w:rsid w:val="00B310A4"/>
    <w:rsid w:val="00B32BE6"/>
    <w:rsid w:val="00B4483C"/>
    <w:rsid w:val="00B53C5A"/>
    <w:rsid w:val="00B75978"/>
    <w:rsid w:val="00BB1610"/>
    <w:rsid w:val="00C03E6A"/>
    <w:rsid w:val="00C234CF"/>
    <w:rsid w:val="00C27CED"/>
    <w:rsid w:val="00C627BD"/>
    <w:rsid w:val="00C66E9F"/>
    <w:rsid w:val="00C77608"/>
    <w:rsid w:val="00C85400"/>
    <w:rsid w:val="00D50CFC"/>
    <w:rsid w:val="00D87FD6"/>
    <w:rsid w:val="00DC3E03"/>
    <w:rsid w:val="00DF0123"/>
    <w:rsid w:val="00DF6E6A"/>
    <w:rsid w:val="00E00E86"/>
    <w:rsid w:val="00E014F9"/>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1A2A-7258-4785-89A2-42FF5AFD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9</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86</cp:revision>
  <cp:lastPrinted>2021-01-26T00:36:00Z</cp:lastPrinted>
  <dcterms:created xsi:type="dcterms:W3CDTF">2020-04-28T03:10:00Z</dcterms:created>
  <dcterms:modified xsi:type="dcterms:W3CDTF">2022-06-08T04:46:00Z</dcterms:modified>
</cp:coreProperties>
</file>