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D633CC">
        <w:rPr>
          <w:rFonts w:eastAsia="黑体" w:cs="黑体" w:hint="eastAsia"/>
          <w:sz w:val="36"/>
          <w:szCs w:val="36"/>
        </w:rPr>
        <w:t>96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D633CC">
              <w:rPr>
                <w:rFonts w:eastAsia="仿宋_GB2312" w:cs="仿宋_GB2312" w:hint="eastAsia"/>
                <w:sz w:val="18"/>
                <w:szCs w:val="18"/>
              </w:rPr>
              <w:t>9096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D260E1">
              <w:rPr>
                <w:rFonts w:eastAsia="仿宋_GB2312" w:cs="仿宋_GB2312" w:hint="eastAsia"/>
                <w:sz w:val="18"/>
                <w:szCs w:val="18"/>
              </w:rPr>
              <w:t>094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260E1" w:rsidP="00D260E1">
            <w:pPr>
              <w:rPr>
                <w:rFonts w:eastAsia="仿宋_GB2312"/>
                <w:sz w:val="18"/>
                <w:szCs w:val="18"/>
              </w:rPr>
            </w:pP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5%</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4.05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D260E1">
              <w:rPr>
                <w:rFonts w:eastAsia="仿宋_GB2312" w:cs="仿宋_GB2312" w:hint="eastAsia"/>
                <w:sz w:val="18"/>
                <w:szCs w:val="18"/>
              </w:rPr>
              <w:t>.95</w:t>
            </w:r>
            <w:r w:rsidR="00427D6C">
              <w:rPr>
                <w:rFonts w:eastAsia="仿宋_GB2312" w:cs="仿宋_GB2312"/>
                <w:sz w:val="18"/>
                <w:szCs w:val="18"/>
              </w:rPr>
              <w:t>%-</w:t>
            </w:r>
            <w:r w:rsidR="00D260E1">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D260E1">
              <w:rPr>
                <w:rFonts w:eastAsia="仿宋_GB2312" w:cs="仿宋_GB2312" w:hint="eastAsia"/>
                <w:sz w:val="18"/>
                <w:szCs w:val="18"/>
              </w:rPr>
              <w:t>.95</w:t>
            </w:r>
            <w:r w:rsidR="00427D6C">
              <w:rPr>
                <w:rFonts w:eastAsia="仿宋_GB2312" w:cs="仿宋_GB2312"/>
                <w:sz w:val="18"/>
                <w:szCs w:val="18"/>
              </w:rPr>
              <w:t>%-</w:t>
            </w:r>
            <w:r w:rsidR="00D260E1">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633CC" w:rsidP="00180FF3">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AC032A">
        <w:rPr>
          <w:rFonts w:eastAsia="仿宋_GB2312" w:cs="仿宋_GB2312" w:hint="eastAsia"/>
          <w:sz w:val="18"/>
          <w:szCs w:val="18"/>
        </w:rPr>
        <w:t>7</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AC032A">
        <w:rPr>
          <w:rFonts w:eastAsia="仿宋_GB2312" w:cs="仿宋_GB2312" w:hint="eastAsia"/>
          <w:sz w:val="18"/>
          <w:szCs w:val="18"/>
        </w:rPr>
        <w:t>11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D260E1">
        <w:rPr>
          <w:rFonts w:eastAsia="仿宋_GB2312" w:cs="仿宋_GB2312" w:hint="eastAsia"/>
          <w:sz w:val="18"/>
          <w:szCs w:val="18"/>
        </w:rPr>
        <w:t>.95</w:t>
      </w:r>
      <w:r w:rsidR="00427D6C">
        <w:rPr>
          <w:rFonts w:eastAsia="仿宋_GB2312" w:cs="仿宋_GB2312"/>
          <w:sz w:val="18"/>
          <w:szCs w:val="18"/>
        </w:rPr>
        <w:t>%-</w:t>
      </w:r>
      <w:r w:rsidR="00D260E1">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53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41FE"/>
    <w:rsid w:val="00D260E1"/>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85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5</Pages>
  <Words>882</Words>
  <Characters>5032</Characters>
  <Application>Microsoft Office Word</Application>
  <DocSecurity>0</DocSecurity>
  <Lines>41</Lines>
  <Paragraphs>11</Paragraphs>
  <ScaleCrop>false</ScaleCrop>
  <Company>xcbank</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264</cp:revision>
  <dcterms:created xsi:type="dcterms:W3CDTF">2015-03-24T06:29:00Z</dcterms:created>
  <dcterms:modified xsi:type="dcterms:W3CDTF">2019-11-06T00:37:00Z</dcterms:modified>
</cp:coreProperties>
</file>