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35500">
        <w:rPr>
          <w:rFonts w:eastAsia="黑体" w:cs="黑体" w:hint="eastAsia"/>
          <w:sz w:val="36"/>
          <w:szCs w:val="36"/>
        </w:rPr>
        <w:t>80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B35500">
              <w:rPr>
                <w:rFonts w:eastAsia="仿宋_GB2312" w:cs="仿宋_GB2312" w:hint="eastAsia"/>
                <w:sz w:val="18"/>
                <w:szCs w:val="18"/>
              </w:rPr>
              <w:t>9080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B21216">
              <w:rPr>
                <w:rFonts w:eastAsia="仿宋_GB2312" w:cs="仿宋_GB2312" w:hint="eastAsia"/>
                <w:sz w:val="18"/>
                <w:szCs w:val="18"/>
              </w:rPr>
              <w:t>082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21216" w:rsidP="00B21216">
            <w:pPr>
              <w:rPr>
                <w:rFonts w:eastAsia="仿宋_GB2312"/>
                <w:sz w:val="18"/>
                <w:szCs w:val="18"/>
              </w:rPr>
            </w:pP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21216">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1216">
              <w:rPr>
                <w:rFonts w:eastAsia="仿宋_GB2312" w:cs="仿宋_GB2312" w:hint="eastAsia"/>
                <w:sz w:val="18"/>
                <w:szCs w:val="18"/>
              </w:rPr>
              <w:t>3.95</w:t>
            </w:r>
            <w:r w:rsidR="00427D6C">
              <w:rPr>
                <w:rFonts w:eastAsia="仿宋_GB2312" w:cs="仿宋_GB2312"/>
                <w:sz w:val="18"/>
                <w:szCs w:val="18"/>
              </w:rPr>
              <w:t>%-</w:t>
            </w:r>
            <w:r w:rsidR="00B21216">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21216">
              <w:rPr>
                <w:rFonts w:eastAsia="仿宋_GB2312" w:cs="仿宋_GB2312" w:hint="eastAsia"/>
                <w:sz w:val="18"/>
                <w:szCs w:val="18"/>
              </w:rPr>
              <w:t>.95</w:t>
            </w:r>
            <w:r w:rsidR="00427D6C">
              <w:rPr>
                <w:rFonts w:eastAsia="仿宋_GB2312" w:cs="仿宋_GB2312"/>
                <w:sz w:val="18"/>
                <w:szCs w:val="18"/>
              </w:rPr>
              <w:t>%-</w:t>
            </w:r>
            <w:r w:rsidR="00B21216">
              <w:rPr>
                <w:rFonts w:eastAsia="仿宋_GB2312" w:cs="仿宋_GB2312" w:hint="eastAsia"/>
                <w:sz w:val="18"/>
                <w:szCs w:val="18"/>
              </w:rPr>
              <w:t>4.15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35500" w:rsidP="004A5285">
            <w:pPr>
              <w:rPr>
                <w:rFonts w:eastAsia="仿宋_GB2312"/>
                <w:sz w:val="18"/>
                <w:szCs w:val="18"/>
              </w:rPr>
            </w:pPr>
            <w:r>
              <w:rPr>
                <w:rFonts w:eastAsia="仿宋_GB2312" w:cs="仿宋_GB2312" w:hint="eastAsia"/>
                <w:sz w:val="18"/>
                <w:szCs w:val="18"/>
              </w:rPr>
              <w:t>101</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B35500">
        <w:rPr>
          <w:rFonts w:eastAsia="仿宋_GB2312" w:cs="仿宋_GB2312" w:hint="eastAsia"/>
          <w:sz w:val="18"/>
          <w:szCs w:val="18"/>
        </w:rPr>
        <w:t>26</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B35500">
        <w:rPr>
          <w:rFonts w:eastAsia="仿宋_GB2312" w:cs="仿宋_GB2312" w:hint="eastAsia"/>
          <w:sz w:val="18"/>
          <w:szCs w:val="18"/>
        </w:rPr>
        <w:t>28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21216">
        <w:rPr>
          <w:rFonts w:eastAsia="仿宋_GB2312" w:cs="仿宋_GB2312" w:hint="eastAsia"/>
          <w:sz w:val="18"/>
          <w:szCs w:val="18"/>
        </w:rPr>
        <w:t>.95</w:t>
      </w:r>
      <w:r w:rsidR="00427D6C">
        <w:rPr>
          <w:rFonts w:eastAsia="仿宋_GB2312" w:cs="仿宋_GB2312"/>
          <w:sz w:val="18"/>
          <w:szCs w:val="18"/>
        </w:rPr>
        <w:t>%-</w:t>
      </w:r>
      <w:r w:rsidR="00B21216">
        <w:rPr>
          <w:rFonts w:eastAsia="仿宋_GB2312" w:cs="仿宋_GB2312" w:hint="eastAsia"/>
          <w:sz w:val="18"/>
          <w:szCs w:val="18"/>
        </w:rPr>
        <w:t>4.1</w:t>
      </w:r>
      <w:bookmarkStart w:id="0" w:name="_GoBack"/>
      <w:bookmarkEnd w:id="0"/>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1216"/>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1441"/>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0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Pages>
  <Words>881</Words>
  <Characters>5028</Characters>
  <Application>Microsoft Office Word</Application>
  <DocSecurity>0</DocSecurity>
  <Lines>41</Lines>
  <Paragraphs>11</Paragraphs>
  <ScaleCrop>false</ScaleCrop>
  <Company>xcbank</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247</cp:revision>
  <dcterms:created xsi:type="dcterms:W3CDTF">2015-03-24T06:29:00Z</dcterms:created>
  <dcterms:modified xsi:type="dcterms:W3CDTF">2019-09-24T01:06:00Z</dcterms:modified>
</cp:coreProperties>
</file>